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3B" w:rsidRDefault="00EC363B" w:rsidP="006A0863">
      <w:pPr>
        <w:rPr>
          <w:rFonts w:ascii="Times New Roman" w:hAnsi="Times New Roman" w:cs="Times New Roman"/>
          <w:sz w:val="28"/>
          <w:szCs w:val="28"/>
          <w:lang w:val="kk-KZ"/>
        </w:rPr>
      </w:pPr>
      <w:r w:rsidRPr="00EC363B">
        <w:rPr>
          <w:noProof/>
        </w:rPr>
        <w:drawing>
          <wp:inline distT="0" distB="0" distL="0" distR="0">
            <wp:extent cx="1530350" cy="2387600"/>
            <wp:effectExtent l="19050" t="0" r="0" b="0"/>
            <wp:docPr id="64" name="Рисунок 1" descr="D:\видеоролик  фото\Фото (2)\Downloads\3RahxP8R8U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идеоролик  фото\Фото (2)\Downloads\3RahxP8R8UQ.jpg"/>
                    <pic:cNvPicPr>
                      <a:picLocks noChangeAspect="1" noChangeArrowheads="1"/>
                    </pic:cNvPicPr>
                  </pic:nvPicPr>
                  <pic:blipFill>
                    <a:blip r:embed="rId6" cstate="print"/>
                    <a:srcRect/>
                    <a:stretch>
                      <a:fillRect/>
                    </a:stretch>
                  </pic:blipFill>
                  <pic:spPr bwMode="auto">
                    <a:xfrm>
                      <a:off x="0" y="0"/>
                      <a:ext cx="1531222" cy="2388960"/>
                    </a:xfrm>
                    <a:prstGeom prst="rect">
                      <a:avLst/>
                    </a:prstGeom>
                    <a:noFill/>
                    <a:ln w="9525">
                      <a:noFill/>
                      <a:miter lim="800000"/>
                      <a:headEnd/>
                      <a:tailEnd/>
                    </a:ln>
                  </pic:spPr>
                </pic:pic>
              </a:graphicData>
            </a:graphic>
          </wp:inline>
        </w:drawing>
      </w:r>
    </w:p>
    <w:p w:rsidR="006A0863" w:rsidRDefault="006A0863" w:rsidP="006A0863">
      <w:pPr>
        <w:spacing w:after="0" w:line="240" w:lineRule="auto"/>
        <w:rPr>
          <w:lang w:val="kk-KZ"/>
        </w:rPr>
      </w:pPr>
      <w:r w:rsidRPr="006A0863">
        <w:rPr>
          <w:lang w:val="kk-KZ"/>
        </w:rPr>
        <w:t>830324400992</w:t>
      </w:r>
    </w:p>
    <w:p w:rsidR="006A0863" w:rsidRPr="006A0863" w:rsidRDefault="006A0863" w:rsidP="006A0863">
      <w:pPr>
        <w:spacing w:after="0" w:line="240" w:lineRule="auto"/>
        <w:rPr>
          <w:lang w:val="kk-KZ"/>
        </w:rPr>
      </w:pPr>
      <w:r>
        <w:rPr>
          <w:rFonts w:ascii="Times New Roman" w:hAnsi="Times New Roman" w:cs="Times New Roman"/>
          <w:lang w:val="kk-KZ"/>
        </w:rPr>
        <w:t>БЕГАИЙСОВА Нурлыайым Орынтаевна,</w:t>
      </w:r>
    </w:p>
    <w:p w:rsidR="006A0863" w:rsidRDefault="006A0863" w:rsidP="006A0863">
      <w:pPr>
        <w:spacing w:after="0" w:line="240" w:lineRule="auto"/>
        <w:rPr>
          <w:rFonts w:ascii="Times New Roman" w:hAnsi="Times New Roman" w:cs="Times New Roman"/>
          <w:lang w:val="kk-KZ"/>
        </w:rPr>
      </w:pPr>
      <w:r>
        <w:rPr>
          <w:rFonts w:ascii="Times New Roman" w:hAnsi="Times New Roman" w:cs="Times New Roman"/>
          <w:lang w:val="kk-KZ"/>
        </w:rPr>
        <w:t>№1 О.Есімов атындағы жалпы білім беретін мектебінің</w:t>
      </w:r>
    </w:p>
    <w:p w:rsidR="006A0863" w:rsidRDefault="006A0863" w:rsidP="006A0863">
      <w:pPr>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пәні мұғалімі.</w:t>
      </w:r>
    </w:p>
    <w:p w:rsidR="006A0863" w:rsidRDefault="006A0863" w:rsidP="006A0863">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Келес ауданы</w:t>
      </w:r>
    </w:p>
    <w:p w:rsidR="006A0863" w:rsidRPr="006A0863" w:rsidRDefault="006A0863" w:rsidP="006A0863">
      <w:pPr>
        <w:spacing w:after="0" w:line="240" w:lineRule="auto"/>
        <w:rPr>
          <w:rFonts w:ascii="Times New Roman" w:hAnsi="Times New Roman" w:cs="Times New Roman"/>
          <w:lang w:val="kk-KZ"/>
        </w:rPr>
      </w:pPr>
    </w:p>
    <w:p w:rsidR="00EC363B" w:rsidRPr="006A0863" w:rsidRDefault="007B66A8" w:rsidP="006A0863">
      <w:pPr>
        <w:jc w:val="center"/>
        <w:rPr>
          <w:rFonts w:ascii="Times New Roman" w:hAnsi="Times New Roman" w:cs="Times New Roman"/>
          <w:b/>
          <w:lang w:val="kk-KZ"/>
        </w:rPr>
      </w:pPr>
      <w:r w:rsidRPr="007B66A8">
        <w:rPr>
          <w:rFonts w:ascii="Times New Roman" w:hAnsi="Times New Roman"/>
          <w:b/>
          <w:sz w:val="28"/>
          <w:szCs w:val="28"/>
          <w:lang w:val="kk-KZ"/>
        </w:rPr>
        <w:t>«</w:t>
      </w:r>
      <w:r w:rsidR="006A0863" w:rsidRPr="006A0863">
        <w:rPr>
          <w:rFonts w:ascii="Times New Roman" w:hAnsi="Times New Roman"/>
          <w:b/>
          <w:lang w:val="kk-KZ"/>
        </w:rPr>
        <w:t>ЕҢЛІК-КЕБЕК» ДАСТАНЫНА ПІКІР</w:t>
      </w:r>
    </w:p>
    <w:tbl>
      <w:tblPr>
        <w:tblW w:w="1095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3013"/>
        <w:gridCol w:w="2552"/>
        <w:gridCol w:w="1239"/>
        <w:gridCol w:w="1313"/>
      </w:tblGrid>
      <w:tr w:rsidR="007B66A8" w:rsidRPr="006A0863" w:rsidTr="006A0863">
        <w:tc>
          <w:tcPr>
            <w:tcW w:w="2835" w:type="dxa"/>
            <w:gridSpan w:val="2"/>
          </w:tcPr>
          <w:p w:rsidR="007B66A8" w:rsidRPr="006A0863" w:rsidRDefault="007B66A8" w:rsidP="006A0863">
            <w:pPr>
              <w:pStyle w:val="a7"/>
              <w:rPr>
                <w:rFonts w:ascii="Times New Roman" w:hAnsi="Times New Roman"/>
                <w:b/>
                <w:sz w:val="20"/>
                <w:szCs w:val="20"/>
                <w:lang w:val="kk-KZ"/>
              </w:rPr>
            </w:pPr>
            <w:r w:rsidRPr="006A0863">
              <w:rPr>
                <w:rFonts w:ascii="Times New Roman" w:hAnsi="Times New Roman"/>
                <w:b/>
                <w:sz w:val="20"/>
                <w:szCs w:val="20"/>
                <w:lang w:val="kk-KZ"/>
              </w:rPr>
              <w:t>Оқу бағдарламасына сәйкес оқыту мақсаттары</w:t>
            </w:r>
          </w:p>
        </w:tc>
        <w:tc>
          <w:tcPr>
            <w:tcW w:w="8117" w:type="dxa"/>
            <w:gridSpan w:val="4"/>
          </w:tcPr>
          <w:p w:rsidR="007B66A8" w:rsidRPr="006A0863" w:rsidRDefault="007B66A8" w:rsidP="006A0863">
            <w:pPr>
              <w:spacing w:after="0" w:line="240" w:lineRule="auto"/>
              <w:jc w:val="both"/>
              <w:rPr>
                <w:rFonts w:ascii="Times New Roman" w:hAnsi="Times New Roman" w:cs="Times New Roman"/>
                <w:sz w:val="20"/>
                <w:szCs w:val="20"/>
                <w:lang w:val="kk-KZ"/>
              </w:rPr>
            </w:pPr>
            <w:r w:rsidRPr="006A0863">
              <w:rPr>
                <w:rFonts w:ascii="Times New Roman" w:hAnsi="Times New Roman" w:cs="Times New Roman"/>
                <w:sz w:val="20"/>
                <w:szCs w:val="20"/>
                <w:lang w:val="kk-KZ"/>
              </w:rPr>
              <w:t>8.3.4.1 шығарма бойынша  жазылған әдеби сын-пікірлерге сүйене отырып, өзіндік сыни пікір жазу.</w:t>
            </w:r>
          </w:p>
        </w:tc>
      </w:tr>
      <w:tr w:rsidR="007B66A8" w:rsidRPr="006A0863" w:rsidTr="006A0863">
        <w:tc>
          <w:tcPr>
            <w:tcW w:w="2835" w:type="dxa"/>
            <w:gridSpan w:val="2"/>
          </w:tcPr>
          <w:p w:rsidR="007B66A8" w:rsidRPr="006A0863" w:rsidRDefault="007B66A8" w:rsidP="006A0863">
            <w:pPr>
              <w:pStyle w:val="a7"/>
              <w:rPr>
                <w:rFonts w:ascii="Times New Roman" w:hAnsi="Times New Roman"/>
                <w:b/>
                <w:sz w:val="20"/>
                <w:szCs w:val="20"/>
                <w:lang w:val="kk-KZ"/>
              </w:rPr>
            </w:pPr>
            <w:r w:rsidRPr="006A0863">
              <w:rPr>
                <w:rFonts w:ascii="Times New Roman" w:hAnsi="Times New Roman"/>
                <w:b/>
                <w:sz w:val="20"/>
                <w:szCs w:val="20"/>
                <w:lang w:val="kk-KZ"/>
              </w:rPr>
              <w:t>САбақтың мақсаты :</w:t>
            </w:r>
          </w:p>
        </w:tc>
        <w:tc>
          <w:tcPr>
            <w:tcW w:w="8117" w:type="dxa"/>
            <w:gridSpan w:val="4"/>
          </w:tcPr>
          <w:p w:rsidR="007B66A8" w:rsidRPr="006A0863" w:rsidRDefault="007B66A8" w:rsidP="006A0863">
            <w:pPr>
              <w:spacing w:after="0" w:line="240" w:lineRule="auto"/>
              <w:jc w:val="both"/>
              <w:rPr>
                <w:rFonts w:ascii="Times New Roman" w:hAnsi="Times New Roman" w:cs="Times New Roman"/>
                <w:sz w:val="20"/>
                <w:szCs w:val="20"/>
                <w:lang w:val="kk-KZ"/>
              </w:rPr>
            </w:pPr>
            <w:r w:rsidRPr="006A0863">
              <w:rPr>
                <w:rFonts w:ascii="Times New Roman" w:hAnsi="Times New Roman" w:cs="Times New Roman"/>
                <w:sz w:val="20"/>
                <w:szCs w:val="20"/>
                <w:lang w:val="kk-KZ"/>
              </w:rPr>
              <w:t>Оқушылар шығарма бойынша  жазылған әдеби сын-пікірлерге сүйене отырып, өзіндік сыни пікір жазады.</w:t>
            </w:r>
          </w:p>
        </w:tc>
      </w:tr>
      <w:tr w:rsidR="007B66A8" w:rsidRPr="006A0863" w:rsidTr="006A0863">
        <w:tc>
          <w:tcPr>
            <w:tcW w:w="10952" w:type="dxa"/>
            <w:gridSpan w:val="6"/>
          </w:tcPr>
          <w:p w:rsidR="007B66A8" w:rsidRPr="006A0863" w:rsidRDefault="007B66A8" w:rsidP="006A0863">
            <w:pPr>
              <w:spacing w:after="0" w:line="240" w:lineRule="auto"/>
              <w:jc w:val="center"/>
              <w:rPr>
                <w:rFonts w:ascii="Times New Roman" w:hAnsi="Times New Roman" w:cs="Times New Roman"/>
                <w:b/>
                <w:sz w:val="20"/>
                <w:szCs w:val="20"/>
                <w:lang w:val="kk-KZ"/>
              </w:rPr>
            </w:pPr>
            <w:r w:rsidRPr="006A0863">
              <w:rPr>
                <w:rFonts w:ascii="Times New Roman" w:hAnsi="Times New Roman" w:cs="Times New Roman"/>
                <w:b/>
                <w:sz w:val="20"/>
                <w:szCs w:val="20"/>
                <w:lang w:val="kk-KZ"/>
              </w:rPr>
              <w:t>Сабақ барысы</w:t>
            </w:r>
          </w:p>
        </w:tc>
      </w:tr>
      <w:tr w:rsidR="007B66A8" w:rsidRPr="006A0863" w:rsidTr="006A0863">
        <w:trPr>
          <w:cantSplit/>
          <w:trHeight w:val="751"/>
        </w:trPr>
        <w:tc>
          <w:tcPr>
            <w:tcW w:w="1560" w:type="dxa"/>
            <w:vAlign w:val="center"/>
          </w:tcPr>
          <w:p w:rsidR="007B66A8" w:rsidRPr="006A0863" w:rsidRDefault="007B66A8" w:rsidP="006A0863">
            <w:pPr>
              <w:spacing w:after="0" w:line="240" w:lineRule="auto"/>
              <w:jc w:val="both"/>
              <w:rPr>
                <w:rFonts w:ascii="Times New Roman" w:hAnsi="Times New Roman" w:cs="Times New Roman"/>
                <w:b/>
                <w:sz w:val="20"/>
                <w:szCs w:val="20"/>
                <w:lang w:val="kk-KZ"/>
              </w:rPr>
            </w:pPr>
            <w:proofErr w:type="spellStart"/>
            <w:r w:rsidRPr="006A0863">
              <w:rPr>
                <w:rFonts w:ascii="Times New Roman" w:eastAsia="Times New Roman" w:hAnsi="Times New Roman" w:cs="Times New Roman"/>
                <w:b/>
                <w:color w:val="000000"/>
                <w:sz w:val="20"/>
                <w:szCs w:val="20"/>
                <w:lang w:val="en-GB"/>
              </w:rPr>
              <w:t>Сабақтың</w:t>
            </w:r>
            <w:proofErr w:type="spellEnd"/>
            <w:r w:rsidRPr="006A0863">
              <w:rPr>
                <w:rFonts w:ascii="Times New Roman" w:eastAsia="Times New Roman" w:hAnsi="Times New Roman" w:cs="Times New Roman"/>
                <w:b/>
                <w:color w:val="000000"/>
                <w:sz w:val="20"/>
                <w:szCs w:val="20"/>
                <w:lang w:val="en-GB"/>
              </w:rPr>
              <w:t xml:space="preserve"> </w:t>
            </w:r>
            <w:proofErr w:type="spellStart"/>
            <w:r w:rsidRPr="006A0863">
              <w:rPr>
                <w:rFonts w:ascii="Times New Roman" w:eastAsia="Times New Roman" w:hAnsi="Times New Roman" w:cs="Times New Roman"/>
                <w:b/>
                <w:color w:val="000000"/>
                <w:sz w:val="20"/>
                <w:szCs w:val="20"/>
                <w:lang w:val="en-GB"/>
              </w:rPr>
              <w:t>кезеңі</w:t>
            </w:r>
            <w:proofErr w:type="spellEnd"/>
            <w:r w:rsidRPr="006A0863">
              <w:rPr>
                <w:rFonts w:ascii="Times New Roman" w:eastAsia="Times New Roman" w:hAnsi="Times New Roman" w:cs="Times New Roman"/>
                <w:b/>
                <w:color w:val="000000"/>
                <w:sz w:val="20"/>
                <w:szCs w:val="20"/>
                <w:lang w:val="en-GB"/>
              </w:rPr>
              <w:t xml:space="preserve">/ </w:t>
            </w:r>
            <w:proofErr w:type="spellStart"/>
            <w:r w:rsidRPr="006A0863">
              <w:rPr>
                <w:rFonts w:ascii="Times New Roman" w:eastAsia="Times New Roman" w:hAnsi="Times New Roman" w:cs="Times New Roman"/>
                <w:b/>
                <w:color w:val="000000"/>
                <w:sz w:val="20"/>
                <w:szCs w:val="20"/>
                <w:lang w:val="en-GB"/>
              </w:rPr>
              <w:t>уақыт</w:t>
            </w:r>
            <w:proofErr w:type="spellEnd"/>
          </w:p>
        </w:tc>
        <w:tc>
          <w:tcPr>
            <w:tcW w:w="4288" w:type="dxa"/>
            <w:gridSpan w:val="2"/>
            <w:vAlign w:val="center"/>
          </w:tcPr>
          <w:p w:rsidR="007B66A8" w:rsidRPr="006A0863" w:rsidRDefault="007B66A8" w:rsidP="006A0863">
            <w:pPr>
              <w:spacing w:after="0" w:line="240" w:lineRule="auto"/>
              <w:jc w:val="center"/>
              <w:rPr>
                <w:rFonts w:ascii="Times New Roman" w:hAnsi="Times New Roman" w:cs="Times New Roman"/>
                <w:b/>
                <w:sz w:val="20"/>
                <w:szCs w:val="20"/>
                <w:lang w:val="kk-KZ"/>
              </w:rPr>
            </w:pPr>
            <w:proofErr w:type="spellStart"/>
            <w:r w:rsidRPr="006A0863">
              <w:rPr>
                <w:rFonts w:ascii="Times New Roman" w:eastAsia="Times New Roman" w:hAnsi="Times New Roman" w:cs="Times New Roman"/>
                <w:b/>
                <w:color w:val="000000"/>
                <w:sz w:val="20"/>
                <w:szCs w:val="20"/>
                <w:lang w:val="en-GB"/>
              </w:rPr>
              <w:t>Педагогтің</w:t>
            </w:r>
            <w:proofErr w:type="spellEnd"/>
            <w:r w:rsidRPr="006A0863">
              <w:rPr>
                <w:rFonts w:ascii="Times New Roman" w:eastAsia="Times New Roman" w:hAnsi="Times New Roman" w:cs="Times New Roman"/>
                <w:b/>
                <w:color w:val="000000"/>
                <w:sz w:val="20"/>
                <w:szCs w:val="20"/>
                <w:lang w:val="en-GB"/>
              </w:rPr>
              <w:t xml:space="preserve"> </w:t>
            </w:r>
            <w:proofErr w:type="spellStart"/>
            <w:r w:rsidRPr="006A0863">
              <w:rPr>
                <w:rFonts w:ascii="Times New Roman" w:eastAsia="Times New Roman" w:hAnsi="Times New Roman" w:cs="Times New Roman"/>
                <w:b/>
                <w:color w:val="000000"/>
                <w:sz w:val="20"/>
                <w:szCs w:val="20"/>
                <w:lang w:val="en-GB"/>
              </w:rPr>
              <w:t>әрекеті</w:t>
            </w:r>
            <w:proofErr w:type="spellEnd"/>
          </w:p>
        </w:tc>
        <w:tc>
          <w:tcPr>
            <w:tcW w:w="2552" w:type="dxa"/>
            <w:vAlign w:val="center"/>
          </w:tcPr>
          <w:p w:rsidR="007B66A8" w:rsidRPr="006A0863" w:rsidRDefault="007B66A8" w:rsidP="006A0863">
            <w:pPr>
              <w:spacing w:after="0" w:line="240" w:lineRule="auto"/>
              <w:jc w:val="center"/>
              <w:rPr>
                <w:rFonts w:ascii="Times New Roman" w:hAnsi="Times New Roman" w:cs="Times New Roman"/>
                <w:b/>
                <w:sz w:val="20"/>
                <w:szCs w:val="20"/>
                <w:lang w:val="kk-KZ"/>
              </w:rPr>
            </w:pPr>
            <w:proofErr w:type="spellStart"/>
            <w:r w:rsidRPr="006A0863">
              <w:rPr>
                <w:rFonts w:ascii="Times New Roman" w:eastAsia="Times New Roman" w:hAnsi="Times New Roman" w:cs="Times New Roman"/>
                <w:b/>
                <w:color w:val="000000"/>
                <w:sz w:val="20"/>
                <w:szCs w:val="20"/>
                <w:lang w:val="en-GB"/>
              </w:rPr>
              <w:t>Оқушының</w:t>
            </w:r>
            <w:proofErr w:type="spellEnd"/>
            <w:r w:rsidRPr="006A0863">
              <w:rPr>
                <w:rFonts w:ascii="Times New Roman" w:eastAsia="Times New Roman" w:hAnsi="Times New Roman" w:cs="Times New Roman"/>
                <w:b/>
                <w:color w:val="000000"/>
                <w:sz w:val="20"/>
                <w:szCs w:val="20"/>
                <w:lang w:val="en-GB"/>
              </w:rPr>
              <w:t xml:space="preserve"> </w:t>
            </w:r>
            <w:proofErr w:type="spellStart"/>
            <w:r w:rsidRPr="006A0863">
              <w:rPr>
                <w:rFonts w:ascii="Times New Roman" w:eastAsia="Times New Roman" w:hAnsi="Times New Roman" w:cs="Times New Roman"/>
                <w:b/>
                <w:color w:val="000000"/>
                <w:sz w:val="20"/>
                <w:szCs w:val="20"/>
                <w:lang w:val="en-GB"/>
              </w:rPr>
              <w:t>әрекеті</w:t>
            </w:r>
            <w:proofErr w:type="spellEnd"/>
          </w:p>
        </w:tc>
        <w:tc>
          <w:tcPr>
            <w:tcW w:w="1239" w:type="dxa"/>
            <w:vAlign w:val="center"/>
          </w:tcPr>
          <w:p w:rsidR="007B66A8" w:rsidRPr="006A0863" w:rsidRDefault="007B66A8" w:rsidP="006A0863">
            <w:pPr>
              <w:spacing w:after="0" w:line="240" w:lineRule="auto"/>
              <w:jc w:val="center"/>
              <w:rPr>
                <w:rFonts w:ascii="Times New Roman" w:hAnsi="Times New Roman" w:cs="Times New Roman"/>
                <w:b/>
                <w:sz w:val="20"/>
                <w:szCs w:val="20"/>
                <w:lang w:val="kk-KZ"/>
              </w:rPr>
            </w:pPr>
            <w:proofErr w:type="spellStart"/>
            <w:r w:rsidRPr="006A0863">
              <w:rPr>
                <w:rFonts w:ascii="Times New Roman" w:eastAsia="Times New Roman" w:hAnsi="Times New Roman" w:cs="Times New Roman"/>
                <w:b/>
                <w:color w:val="000000"/>
                <w:sz w:val="20"/>
                <w:szCs w:val="20"/>
                <w:lang w:val="en-GB"/>
              </w:rPr>
              <w:t>Бағалау</w:t>
            </w:r>
            <w:proofErr w:type="spellEnd"/>
          </w:p>
        </w:tc>
        <w:tc>
          <w:tcPr>
            <w:tcW w:w="1313" w:type="dxa"/>
            <w:vAlign w:val="center"/>
          </w:tcPr>
          <w:p w:rsidR="007B66A8" w:rsidRPr="006A0863" w:rsidRDefault="007B66A8" w:rsidP="006A0863">
            <w:pPr>
              <w:spacing w:after="0" w:line="240" w:lineRule="auto"/>
              <w:jc w:val="center"/>
              <w:rPr>
                <w:rFonts w:ascii="Times New Roman" w:hAnsi="Times New Roman" w:cs="Times New Roman"/>
                <w:b/>
                <w:sz w:val="20"/>
                <w:szCs w:val="20"/>
                <w:lang w:val="kk-KZ"/>
              </w:rPr>
            </w:pPr>
            <w:proofErr w:type="spellStart"/>
            <w:r w:rsidRPr="006A0863">
              <w:rPr>
                <w:rFonts w:ascii="Times New Roman" w:eastAsia="Times New Roman" w:hAnsi="Times New Roman" w:cs="Times New Roman"/>
                <w:b/>
                <w:color w:val="000000"/>
                <w:sz w:val="20"/>
                <w:szCs w:val="20"/>
                <w:lang w:val="en-GB"/>
              </w:rPr>
              <w:t>Ресурстар</w:t>
            </w:r>
            <w:proofErr w:type="spellEnd"/>
          </w:p>
        </w:tc>
      </w:tr>
      <w:tr w:rsidR="007B66A8" w:rsidRPr="006A0863" w:rsidTr="006A0863">
        <w:trPr>
          <w:trHeight w:val="273"/>
        </w:trPr>
        <w:tc>
          <w:tcPr>
            <w:tcW w:w="1560" w:type="dxa"/>
          </w:tcPr>
          <w:p w:rsidR="00780628" w:rsidRPr="006A0863" w:rsidRDefault="007B66A8" w:rsidP="006A0863">
            <w:pPr>
              <w:spacing w:after="0" w:line="240" w:lineRule="auto"/>
              <w:jc w:val="both"/>
              <w:rPr>
                <w:rFonts w:ascii="Times New Roman" w:hAnsi="Times New Roman" w:cs="Times New Roman"/>
                <w:b/>
                <w:sz w:val="20"/>
                <w:szCs w:val="20"/>
                <w:lang w:val="kk-KZ"/>
              </w:rPr>
            </w:pPr>
            <w:r w:rsidRPr="006A0863">
              <w:rPr>
                <w:rFonts w:ascii="Times New Roman" w:hAnsi="Times New Roman" w:cs="Times New Roman"/>
                <w:b/>
                <w:sz w:val="20"/>
                <w:szCs w:val="20"/>
                <w:lang w:val="kk-KZ"/>
              </w:rPr>
              <w:t>Сабақтың басы</w:t>
            </w:r>
          </w:p>
          <w:p w:rsidR="007B66A8" w:rsidRPr="006A0863" w:rsidRDefault="00780628" w:rsidP="006A0863">
            <w:pPr>
              <w:spacing w:after="0" w:line="240" w:lineRule="auto"/>
              <w:jc w:val="both"/>
              <w:rPr>
                <w:rFonts w:ascii="Times New Roman" w:hAnsi="Times New Roman" w:cs="Times New Roman"/>
                <w:b/>
                <w:sz w:val="20"/>
                <w:szCs w:val="20"/>
                <w:lang w:val="kk-KZ"/>
              </w:rPr>
            </w:pPr>
            <w:r w:rsidRPr="006A0863">
              <w:rPr>
                <w:rFonts w:ascii="Times New Roman" w:hAnsi="Times New Roman" w:cs="Times New Roman"/>
                <w:b/>
                <w:sz w:val="20"/>
                <w:szCs w:val="20"/>
                <w:lang w:val="kk-KZ"/>
              </w:rPr>
              <w:t>7мин</w:t>
            </w:r>
          </w:p>
        </w:tc>
        <w:tc>
          <w:tcPr>
            <w:tcW w:w="4288" w:type="dxa"/>
            <w:gridSpan w:val="2"/>
            <w:tcBorders>
              <w:right w:val="single" w:sz="4" w:space="0" w:color="auto"/>
            </w:tcBorders>
          </w:tcPr>
          <w:p w:rsidR="007B66A8" w:rsidRPr="006A0863" w:rsidRDefault="007B66A8" w:rsidP="006A0863">
            <w:pPr>
              <w:pStyle w:val="a7"/>
              <w:rPr>
                <w:rFonts w:ascii="Times New Roman" w:hAnsi="Times New Roman"/>
                <w:sz w:val="20"/>
                <w:szCs w:val="20"/>
                <w:lang w:val="kk-KZ"/>
              </w:rPr>
            </w:pPr>
            <w:r w:rsidRPr="006A0863">
              <w:rPr>
                <w:rFonts w:ascii="Times New Roman" w:hAnsi="Times New Roman"/>
                <w:sz w:val="20"/>
                <w:szCs w:val="20"/>
                <w:lang w:val="kk-KZ"/>
              </w:rPr>
              <w:t xml:space="preserve">1. </w:t>
            </w:r>
            <w:r w:rsidRPr="006A0863">
              <w:rPr>
                <w:rFonts w:ascii="Times New Roman" w:hAnsi="Times New Roman"/>
                <w:b/>
                <w:sz w:val="20"/>
                <w:szCs w:val="20"/>
                <w:lang w:val="kk-KZ"/>
              </w:rPr>
              <w:t>Ұйымдастыру кезеңі.</w:t>
            </w:r>
            <w:r w:rsidRPr="006A0863">
              <w:rPr>
                <w:rFonts w:ascii="Times New Roman" w:hAnsi="Times New Roman"/>
                <w:sz w:val="20"/>
                <w:szCs w:val="20"/>
                <w:lang w:val="kk-KZ"/>
              </w:rPr>
              <w:t xml:space="preserve"> Сәлемдесу, оқушылар назарын сабаққа аудару.</w:t>
            </w:r>
          </w:p>
          <w:p w:rsidR="007B66A8" w:rsidRPr="006A0863" w:rsidRDefault="007B66A8" w:rsidP="006A0863">
            <w:pPr>
              <w:pStyle w:val="a7"/>
              <w:rPr>
                <w:rFonts w:ascii="Times New Roman" w:hAnsi="Times New Roman"/>
                <w:sz w:val="20"/>
                <w:szCs w:val="20"/>
                <w:lang w:val="kk-KZ"/>
              </w:rPr>
            </w:pPr>
            <w:r w:rsidRPr="006A0863">
              <w:rPr>
                <w:rFonts w:ascii="Times New Roman" w:hAnsi="Times New Roman"/>
                <w:b/>
                <w:sz w:val="20"/>
                <w:szCs w:val="20"/>
                <w:lang w:val="kk-KZ"/>
              </w:rPr>
              <w:t>2. Психологиялық ахуал. «Жүректі тазарту»</w:t>
            </w:r>
          </w:p>
          <w:p w:rsidR="007B66A8" w:rsidRPr="006A0863" w:rsidRDefault="007B66A8" w:rsidP="006A0863">
            <w:pPr>
              <w:pStyle w:val="a7"/>
              <w:rPr>
                <w:rFonts w:ascii="Times New Roman" w:hAnsi="Times New Roman"/>
                <w:b/>
                <w:sz w:val="20"/>
                <w:szCs w:val="20"/>
                <w:lang w:val="kk-KZ"/>
              </w:rPr>
            </w:pPr>
            <w:r w:rsidRPr="006A0863">
              <w:rPr>
                <w:rFonts w:ascii="Times New Roman" w:hAnsi="Times New Roman"/>
                <w:sz w:val="20"/>
                <w:szCs w:val="20"/>
                <w:lang w:val="kk-KZ"/>
              </w:rPr>
              <w:t>Оқушыларға таза парақшалар таратылады. Оған дәл қазіргі кездегі бойындағы кірбіңді, ренішті, қолайсыз көңіл-күйді жазу ұсынылады. Жазып болған соң қоқыс жәшігіне тастайды. Осылайша барлық жағымсыз көңіл күйден арылып, тазарған жүрекпен, көтеріңкі көңіл-күймен сабақ басталады.</w:t>
            </w:r>
          </w:p>
          <w:p w:rsidR="007B66A8" w:rsidRPr="006A0863" w:rsidRDefault="007B66A8" w:rsidP="006A0863">
            <w:pPr>
              <w:pStyle w:val="a7"/>
              <w:rPr>
                <w:rFonts w:ascii="Times New Roman" w:hAnsi="Times New Roman"/>
                <w:bCs/>
                <w:sz w:val="20"/>
                <w:szCs w:val="20"/>
                <w:lang w:val="kk-KZ"/>
              </w:rPr>
            </w:pPr>
            <w:r w:rsidRPr="006A0863">
              <w:rPr>
                <w:rFonts w:ascii="Times New Roman" w:hAnsi="Times New Roman"/>
                <w:b/>
                <w:i/>
                <w:iCs/>
                <w:sz w:val="20"/>
                <w:szCs w:val="20"/>
                <w:u w:val="single"/>
                <w:lang w:val="kk-KZ"/>
              </w:rPr>
              <w:t>3.Қызығушылықты ояту.</w:t>
            </w:r>
            <w:r w:rsidRPr="006A0863">
              <w:rPr>
                <w:rFonts w:ascii="Times New Roman" w:hAnsi="Times New Roman"/>
                <w:bCs/>
                <w:sz w:val="20"/>
                <w:szCs w:val="20"/>
                <w:lang w:val="kk-KZ"/>
              </w:rPr>
              <w:t xml:space="preserve"> </w:t>
            </w:r>
            <w:r w:rsidRPr="006A0863">
              <w:rPr>
                <w:rFonts w:ascii="Times New Roman" w:hAnsi="Times New Roman"/>
                <w:b/>
                <w:bCs/>
                <w:sz w:val="20"/>
                <w:szCs w:val="20"/>
                <w:lang w:val="kk-KZ"/>
              </w:rPr>
              <w:t>«Динамика», «Статистика» ойыны</w:t>
            </w:r>
          </w:p>
          <w:p w:rsidR="007B66A8" w:rsidRPr="006A0863" w:rsidRDefault="007B66A8" w:rsidP="006A0863">
            <w:pPr>
              <w:pStyle w:val="a7"/>
              <w:rPr>
                <w:rFonts w:ascii="Times New Roman" w:hAnsi="Times New Roman"/>
                <w:bCs/>
                <w:sz w:val="20"/>
                <w:szCs w:val="20"/>
                <w:lang w:val="kk-KZ"/>
              </w:rPr>
            </w:pPr>
            <w:r w:rsidRPr="006A0863">
              <w:rPr>
                <w:rFonts w:ascii="Times New Roman" w:hAnsi="Times New Roman"/>
                <w:bCs/>
                <w:sz w:val="20"/>
                <w:szCs w:val="20"/>
                <w:lang w:val="kk-KZ"/>
              </w:rPr>
              <w:t>Оқушылар бір-біріне қарама-қарсы отырады. «Динамикалар» қозғала жүріп, «Статистикаларға» «Еңлік-Кебек» дастаны бойынша сұрақтар қояды.</w:t>
            </w:r>
          </w:p>
          <w:p w:rsidR="007B66A8" w:rsidRPr="006A0863" w:rsidRDefault="007B66A8" w:rsidP="006A0863">
            <w:pPr>
              <w:pStyle w:val="a7"/>
              <w:rPr>
                <w:rFonts w:ascii="Times New Roman" w:hAnsi="Times New Roman"/>
                <w:bCs/>
                <w:sz w:val="20"/>
                <w:szCs w:val="20"/>
                <w:lang w:val="kk-KZ"/>
              </w:rPr>
            </w:pPr>
            <w:r w:rsidRPr="006A0863">
              <w:rPr>
                <w:rFonts w:ascii="Times New Roman" w:hAnsi="Times New Roman"/>
                <w:bCs/>
                <w:sz w:val="20"/>
                <w:szCs w:val="20"/>
                <w:lang w:val="kk-KZ"/>
              </w:rPr>
              <w:t>- Жаттығу қалай өтті? Не білдік? Не үйрендік?</w:t>
            </w:r>
          </w:p>
          <w:p w:rsidR="007B66A8" w:rsidRPr="006A0863" w:rsidRDefault="007B66A8" w:rsidP="006A0863">
            <w:pPr>
              <w:pStyle w:val="a7"/>
              <w:rPr>
                <w:rFonts w:ascii="Times New Roman" w:hAnsi="Times New Roman"/>
                <w:b/>
                <w:bCs/>
                <w:sz w:val="20"/>
                <w:szCs w:val="20"/>
                <w:lang w:val="kk-KZ"/>
              </w:rPr>
            </w:pPr>
            <w:r w:rsidRPr="006A0863">
              <w:rPr>
                <w:rFonts w:ascii="Times New Roman" w:hAnsi="Times New Roman"/>
                <w:b/>
                <w:bCs/>
                <w:sz w:val="20"/>
                <w:szCs w:val="20"/>
                <w:lang w:val="kk-KZ"/>
              </w:rPr>
              <w:t>4.Кіріспе сұрақтар қою:</w:t>
            </w:r>
          </w:p>
          <w:p w:rsidR="007B66A8" w:rsidRPr="006A0863" w:rsidRDefault="007B66A8" w:rsidP="006A0863">
            <w:pPr>
              <w:pStyle w:val="a7"/>
              <w:rPr>
                <w:rFonts w:ascii="Times New Roman" w:hAnsi="Times New Roman"/>
                <w:b/>
                <w:bCs/>
                <w:sz w:val="20"/>
                <w:szCs w:val="20"/>
                <w:lang w:val="kk-KZ"/>
              </w:rPr>
            </w:pPr>
            <w:r w:rsidRPr="006A0863">
              <w:rPr>
                <w:rFonts w:ascii="Times New Roman" w:hAnsi="Times New Roman"/>
                <w:sz w:val="20"/>
                <w:szCs w:val="20"/>
                <w:lang w:val="kk-KZ"/>
              </w:rPr>
              <w:t>1.Еңлік пен Кебектің өліміне кім кінәлі деп ойлайсыңдар? Дастан неліктен трагедиямен аяқталды?</w:t>
            </w:r>
          </w:p>
          <w:p w:rsidR="007B66A8" w:rsidRPr="006A0863" w:rsidRDefault="007B66A8" w:rsidP="006A0863">
            <w:pPr>
              <w:pStyle w:val="a7"/>
              <w:rPr>
                <w:rFonts w:ascii="Times New Roman" w:hAnsi="Times New Roman"/>
                <w:b/>
                <w:bCs/>
                <w:sz w:val="20"/>
                <w:szCs w:val="20"/>
                <w:lang w:val="kk-KZ"/>
              </w:rPr>
            </w:pPr>
            <w:r w:rsidRPr="006A0863">
              <w:rPr>
                <w:rFonts w:ascii="Times New Roman" w:hAnsi="Times New Roman"/>
                <w:b/>
                <w:bCs/>
                <w:sz w:val="20"/>
                <w:szCs w:val="20"/>
                <w:lang w:val="kk-KZ"/>
              </w:rPr>
              <w:t>2.</w:t>
            </w:r>
            <w:r w:rsidRPr="006A0863">
              <w:rPr>
                <w:rFonts w:ascii="Times New Roman" w:hAnsi="Times New Roman"/>
                <w:sz w:val="20"/>
                <w:szCs w:val="20"/>
                <w:lang w:val="kk-KZ"/>
              </w:rPr>
              <w:t xml:space="preserve"> Дастан кейіпкерлеріне, авторға қандай сұрақтар қояр едіңдер?Автор шешімімен келісесіңдер ме? </w:t>
            </w:r>
          </w:p>
          <w:p w:rsidR="007B66A8" w:rsidRPr="006A0863" w:rsidRDefault="00240870" w:rsidP="006A0863">
            <w:pPr>
              <w:pStyle w:val="a7"/>
              <w:rPr>
                <w:rFonts w:ascii="Times New Roman" w:hAnsi="Times New Roman"/>
                <w:sz w:val="20"/>
                <w:szCs w:val="20"/>
                <w:lang w:val="kk-KZ"/>
              </w:rPr>
            </w:pPr>
            <w:r w:rsidRPr="006A0863">
              <w:rPr>
                <w:rFonts w:ascii="Times New Roman" w:hAnsi="Times New Roman"/>
                <w:sz w:val="20"/>
                <w:szCs w:val="20"/>
                <w:lang w:val="kk-KZ"/>
              </w:rPr>
              <w:t>3.</w:t>
            </w:r>
            <w:r w:rsidR="007B66A8" w:rsidRPr="006A0863">
              <w:rPr>
                <w:rFonts w:ascii="Times New Roman" w:hAnsi="Times New Roman"/>
                <w:sz w:val="20"/>
                <w:szCs w:val="20"/>
                <w:lang w:val="kk-KZ"/>
              </w:rPr>
              <w:t xml:space="preserve"> Кеңгірбайдың орнында қандай шешім қабылдар едіңдер?</w:t>
            </w:r>
          </w:p>
          <w:p w:rsidR="007B66A8" w:rsidRPr="006A0863" w:rsidRDefault="00240870" w:rsidP="006A0863">
            <w:pPr>
              <w:pStyle w:val="a7"/>
              <w:rPr>
                <w:rFonts w:ascii="Times New Roman" w:hAnsi="Times New Roman"/>
                <w:sz w:val="20"/>
                <w:szCs w:val="20"/>
                <w:lang w:val="kk-KZ"/>
              </w:rPr>
            </w:pPr>
            <w:r w:rsidRPr="006A0863">
              <w:rPr>
                <w:rFonts w:ascii="Times New Roman" w:hAnsi="Times New Roman"/>
                <w:sz w:val="20"/>
                <w:szCs w:val="20"/>
                <w:lang w:val="kk-KZ"/>
              </w:rPr>
              <w:t>4</w:t>
            </w:r>
            <w:r w:rsidR="007B66A8" w:rsidRPr="006A0863">
              <w:rPr>
                <w:rFonts w:ascii="Times New Roman" w:hAnsi="Times New Roman"/>
                <w:sz w:val="20"/>
                <w:szCs w:val="20"/>
                <w:lang w:val="kk-KZ"/>
              </w:rPr>
              <w:t>. Егер автор орнында болсаңдар, шығарманы қалай аяқтаған болар едіңдер?</w:t>
            </w:r>
          </w:p>
          <w:p w:rsidR="007B66A8" w:rsidRPr="006A0863" w:rsidRDefault="00240870" w:rsidP="006A0863">
            <w:pPr>
              <w:pStyle w:val="a7"/>
              <w:rPr>
                <w:rFonts w:ascii="Times New Roman" w:hAnsi="Times New Roman"/>
                <w:sz w:val="20"/>
                <w:szCs w:val="20"/>
                <w:lang w:val="kk-KZ"/>
              </w:rPr>
            </w:pPr>
            <w:r w:rsidRPr="006A0863">
              <w:rPr>
                <w:rFonts w:ascii="Times New Roman" w:hAnsi="Times New Roman"/>
                <w:sz w:val="20"/>
                <w:szCs w:val="20"/>
                <w:lang w:val="kk-KZ"/>
              </w:rPr>
              <w:lastRenderedPageBreak/>
              <w:t>5</w:t>
            </w:r>
            <w:r w:rsidR="007B66A8" w:rsidRPr="006A0863">
              <w:rPr>
                <w:rFonts w:ascii="Times New Roman" w:hAnsi="Times New Roman"/>
                <w:sz w:val="20"/>
                <w:szCs w:val="20"/>
                <w:lang w:val="kk-KZ"/>
              </w:rPr>
              <w:t>. Шәкәрімнің  осы  поэма арқылы  айтпақ ойы қандай?</w:t>
            </w:r>
          </w:p>
          <w:p w:rsidR="007B66A8" w:rsidRPr="006A0863" w:rsidRDefault="007B66A8" w:rsidP="006A0863">
            <w:pPr>
              <w:pStyle w:val="a7"/>
              <w:rPr>
                <w:rFonts w:ascii="Times New Roman" w:hAnsi="Times New Roman"/>
                <w:b/>
                <w:bCs/>
                <w:sz w:val="20"/>
                <w:szCs w:val="20"/>
                <w:lang w:val="kk-KZ"/>
              </w:rPr>
            </w:pPr>
            <w:r w:rsidRPr="006A0863">
              <w:rPr>
                <w:rFonts w:ascii="Times New Roman" w:hAnsi="Times New Roman"/>
                <w:b/>
                <w:bCs/>
                <w:sz w:val="20"/>
                <w:szCs w:val="20"/>
                <w:lang w:val="kk-KZ"/>
              </w:rPr>
              <w:t>Сабақтың тақырыбы мен мақаты анықталады.</w:t>
            </w:r>
          </w:p>
        </w:tc>
        <w:tc>
          <w:tcPr>
            <w:tcW w:w="2552" w:type="dxa"/>
            <w:tcBorders>
              <w:right w:val="single" w:sz="4" w:space="0" w:color="auto"/>
            </w:tcBorders>
          </w:tcPr>
          <w:p w:rsidR="007B66A8" w:rsidRPr="006A0863" w:rsidRDefault="007B66A8" w:rsidP="006A0863">
            <w:pPr>
              <w:spacing w:after="0" w:line="240" w:lineRule="auto"/>
              <w:rPr>
                <w:rFonts w:ascii="Times New Roman" w:eastAsia="Calibri" w:hAnsi="Times New Roman" w:cs="Times New Roman"/>
                <w:bCs/>
                <w:sz w:val="20"/>
                <w:szCs w:val="20"/>
                <w:lang w:val="kk-KZ" w:eastAsia="en-US"/>
              </w:rPr>
            </w:pPr>
            <w:r w:rsidRPr="006A0863">
              <w:rPr>
                <w:rFonts w:ascii="Times New Roman" w:eastAsia="Calibri" w:hAnsi="Times New Roman" w:cs="Times New Roman"/>
                <w:bCs/>
                <w:sz w:val="20"/>
                <w:szCs w:val="20"/>
                <w:lang w:val="kk-KZ" w:eastAsia="en-US"/>
              </w:rPr>
              <w:lastRenderedPageBreak/>
              <w:t>Сәлемдесу, оқушылар назарын сабаққа аудару.</w:t>
            </w:r>
          </w:p>
          <w:p w:rsidR="007B66A8" w:rsidRPr="006A0863" w:rsidRDefault="007B66A8" w:rsidP="006A0863">
            <w:pPr>
              <w:spacing w:after="0" w:line="240" w:lineRule="auto"/>
              <w:rPr>
                <w:rFonts w:ascii="Times New Roman" w:eastAsia="Calibri" w:hAnsi="Times New Roman" w:cs="Times New Roman"/>
                <w:bCs/>
                <w:sz w:val="20"/>
                <w:szCs w:val="20"/>
                <w:lang w:val="kk-KZ" w:eastAsia="en-US"/>
              </w:rPr>
            </w:pPr>
            <w:r w:rsidRPr="006A0863">
              <w:rPr>
                <w:rFonts w:ascii="Times New Roman" w:eastAsia="Calibri" w:hAnsi="Times New Roman" w:cs="Times New Roman"/>
                <w:bCs/>
                <w:sz w:val="20"/>
                <w:szCs w:val="20"/>
                <w:lang w:val="kk-KZ" w:eastAsia="en-US"/>
              </w:rPr>
              <w:t>Жағымды психологиялық ахуал қалыптастырады.</w:t>
            </w:r>
          </w:p>
          <w:p w:rsidR="007B66A8" w:rsidRPr="006A0863" w:rsidRDefault="007B66A8" w:rsidP="006A0863">
            <w:pPr>
              <w:spacing w:after="0" w:line="240" w:lineRule="auto"/>
              <w:rPr>
                <w:rFonts w:ascii="Times New Roman" w:eastAsia="Calibri" w:hAnsi="Times New Roman" w:cs="Times New Roman"/>
                <w:bCs/>
                <w:sz w:val="20"/>
                <w:szCs w:val="20"/>
                <w:lang w:val="kk-KZ" w:eastAsia="en-US"/>
              </w:rPr>
            </w:pPr>
            <w:r w:rsidRPr="006A0863">
              <w:rPr>
                <w:rFonts w:ascii="Times New Roman" w:eastAsia="Calibri" w:hAnsi="Times New Roman" w:cs="Times New Roman"/>
                <w:bCs/>
                <w:sz w:val="20"/>
                <w:szCs w:val="20"/>
                <w:lang w:val="kk-KZ" w:eastAsia="en-US"/>
              </w:rPr>
              <w:t>Оқушылар бір-біріне қарама-қарсы отырады. «Динамикалар» қозғала жүріп, «Статистикаларға» «Еңлік-Кебек» дастаны бойынша сұрақтар қояды.</w:t>
            </w:r>
          </w:p>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pStyle w:val="a7"/>
              <w:rPr>
                <w:rFonts w:ascii="Times New Roman" w:hAnsi="Times New Roman"/>
                <w:bCs/>
                <w:sz w:val="20"/>
                <w:szCs w:val="20"/>
                <w:lang w:val="kk-KZ"/>
              </w:rPr>
            </w:pPr>
            <w:r w:rsidRPr="006A0863">
              <w:rPr>
                <w:rFonts w:ascii="Times New Roman" w:hAnsi="Times New Roman"/>
                <w:bCs/>
                <w:sz w:val="20"/>
                <w:szCs w:val="20"/>
                <w:lang w:val="kk-KZ"/>
              </w:rPr>
              <w:t>Сабақтың тақырыбы мен мақаты анықталады.</w:t>
            </w:r>
          </w:p>
        </w:tc>
        <w:tc>
          <w:tcPr>
            <w:tcW w:w="1239" w:type="dxa"/>
            <w:tcBorders>
              <w:left w:val="single" w:sz="4" w:space="0" w:color="auto"/>
            </w:tcBorders>
          </w:tcPr>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spacing w:after="0" w:line="240" w:lineRule="auto"/>
              <w:rPr>
                <w:rFonts w:ascii="Times New Roman" w:eastAsia="Times New Roman" w:hAnsi="Times New Roman" w:cs="Times New Roman"/>
                <w:b/>
                <w:color w:val="000000"/>
                <w:sz w:val="20"/>
                <w:szCs w:val="20"/>
                <w:lang w:val="kk-KZ"/>
              </w:rPr>
            </w:pPr>
          </w:p>
          <w:p w:rsidR="007B66A8" w:rsidRPr="006A0863" w:rsidRDefault="007B66A8" w:rsidP="006A0863">
            <w:pPr>
              <w:spacing w:after="0" w:line="240" w:lineRule="auto"/>
              <w:rPr>
                <w:rFonts w:ascii="Times New Roman" w:eastAsia="Times New Roman" w:hAnsi="Times New Roman" w:cs="Times New Roman"/>
                <w:b/>
                <w:color w:val="000000"/>
                <w:sz w:val="20"/>
                <w:szCs w:val="20"/>
                <w:lang w:val="kk-KZ"/>
              </w:rPr>
            </w:pPr>
          </w:p>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pStyle w:val="a7"/>
              <w:rPr>
                <w:rFonts w:ascii="Times New Roman" w:hAnsi="Times New Roman"/>
                <w:b/>
                <w:sz w:val="20"/>
                <w:szCs w:val="20"/>
                <w:lang w:val="kk-KZ"/>
              </w:rPr>
            </w:pPr>
          </w:p>
          <w:p w:rsidR="007B66A8" w:rsidRPr="006A0863" w:rsidRDefault="007B66A8" w:rsidP="006A0863">
            <w:pPr>
              <w:spacing w:after="0" w:line="240" w:lineRule="auto"/>
              <w:rPr>
                <w:rFonts w:ascii="Times New Roman" w:hAnsi="Times New Roman" w:cs="Times New Roman"/>
                <w:b/>
                <w:sz w:val="20"/>
                <w:szCs w:val="20"/>
                <w:lang w:val="kk-KZ"/>
              </w:rPr>
            </w:pPr>
          </w:p>
        </w:tc>
        <w:tc>
          <w:tcPr>
            <w:tcW w:w="1313" w:type="dxa"/>
          </w:tcPr>
          <w:p w:rsidR="007B66A8" w:rsidRPr="006A0863" w:rsidRDefault="007B66A8" w:rsidP="006A0863">
            <w:pPr>
              <w:spacing w:after="0" w:line="240" w:lineRule="auto"/>
              <w:rPr>
                <w:rFonts w:ascii="Times New Roman" w:eastAsia="Calibri" w:hAnsi="Times New Roman" w:cs="Times New Roman"/>
                <w:sz w:val="20"/>
                <w:szCs w:val="20"/>
                <w:u w:val="single"/>
                <w:lang w:val="kk-KZ"/>
              </w:rPr>
            </w:pPr>
            <w:r w:rsidRPr="006A0863">
              <w:rPr>
                <w:rFonts w:ascii="Times New Roman" w:hAnsi="Times New Roman" w:cs="Times New Roman"/>
                <w:sz w:val="20"/>
                <w:szCs w:val="20"/>
                <w:lang w:val="kk-KZ"/>
              </w:rPr>
              <w:t>8-сынып  «Қазақ  әдебиеті»  оқулығы</w:t>
            </w:r>
          </w:p>
          <w:p w:rsidR="007B66A8" w:rsidRPr="006A0863" w:rsidRDefault="007B66A8" w:rsidP="006A0863">
            <w:pPr>
              <w:spacing w:after="0" w:line="240" w:lineRule="auto"/>
              <w:rPr>
                <w:rFonts w:ascii="Times New Roman" w:hAnsi="Times New Roman" w:cs="Times New Roman"/>
                <w:sz w:val="20"/>
                <w:szCs w:val="20"/>
                <w:lang w:val="kk-KZ"/>
              </w:rPr>
            </w:pPr>
          </w:p>
        </w:tc>
      </w:tr>
      <w:tr w:rsidR="007B66A8" w:rsidRPr="006A0863" w:rsidTr="006A0863">
        <w:trPr>
          <w:trHeight w:val="990"/>
        </w:trPr>
        <w:tc>
          <w:tcPr>
            <w:tcW w:w="1560" w:type="dxa"/>
          </w:tcPr>
          <w:p w:rsidR="007B66A8" w:rsidRPr="006A0863" w:rsidRDefault="007B66A8" w:rsidP="006A0863">
            <w:pPr>
              <w:spacing w:after="0" w:line="240" w:lineRule="auto"/>
              <w:jc w:val="both"/>
              <w:rPr>
                <w:rFonts w:ascii="Times New Roman" w:hAnsi="Times New Roman" w:cs="Times New Roman"/>
                <w:b/>
                <w:sz w:val="20"/>
                <w:szCs w:val="20"/>
                <w:lang w:val="kk-KZ"/>
              </w:rPr>
            </w:pPr>
            <w:r w:rsidRPr="006A0863">
              <w:rPr>
                <w:rFonts w:ascii="Times New Roman" w:hAnsi="Times New Roman" w:cs="Times New Roman"/>
                <w:b/>
                <w:sz w:val="20"/>
                <w:szCs w:val="20"/>
                <w:lang w:val="kk-KZ"/>
              </w:rPr>
              <w:lastRenderedPageBreak/>
              <w:t>Сабақтың ортасы</w:t>
            </w:r>
          </w:p>
          <w:p w:rsidR="00780628" w:rsidRPr="006A0863" w:rsidRDefault="00780628" w:rsidP="006A0863">
            <w:pPr>
              <w:spacing w:after="0" w:line="240" w:lineRule="auto"/>
              <w:jc w:val="both"/>
              <w:rPr>
                <w:rFonts w:ascii="Times New Roman" w:hAnsi="Times New Roman" w:cs="Times New Roman"/>
                <w:b/>
                <w:sz w:val="20"/>
                <w:szCs w:val="20"/>
                <w:lang w:val="kk-KZ"/>
              </w:rPr>
            </w:pPr>
            <w:r w:rsidRPr="006A0863">
              <w:rPr>
                <w:rFonts w:ascii="Times New Roman" w:hAnsi="Times New Roman" w:cs="Times New Roman"/>
                <w:b/>
                <w:sz w:val="20"/>
                <w:szCs w:val="20"/>
                <w:lang w:val="kk-KZ"/>
              </w:rPr>
              <w:t xml:space="preserve">35мин </w:t>
            </w:r>
          </w:p>
        </w:tc>
        <w:tc>
          <w:tcPr>
            <w:tcW w:w="4288" w:type="dxa"/>
            <w:gridSpan w:val="2"/>
            <w:tcBorders>
              <w:right w:val="single" w:sz="4" w:space="0" w:color="auto"/>
            </w:tcBorders>
          </w:tcPr>
          <w:p w:rsidR="00240870" w:rsidRPr="006A0863" w:rsidRDefault="007B66A8" w:rsidP="006A0863">
            <w:pPr>
              <w:pStyle w:val="a7"/>
              <w:rPr>
                <w:rFonts w:ascii="Times New Roman" w:hAnsi="Times New Roman"/>
                <w:b/>
                <w:bCs/>
                <w:i/>
                <w:iCs/>
                <w:sz w:val="20"/>
                <w:szCs w:val="20"/>
                <w:u w:val="single"/>
                <w:lang w:val="kk-KZ"/>
              </w:rPr>
            </w:pPr>
            <w:r w:rsidRPr="006A0863">
              <w:rPr>
                <w:rFonts w:ascii="Times New Roman" w:hAnsi="Times New Roman"/>
                <w:b/>
                <w:bCs/>
                <w:i/>
                <w:iCs/>
                <w:sz w:val="20"/>
                <w:szCs w:val="20"/>
                <w:u w:val="single"/>
                <w:lang w:val="kk-KZ"/>
              </w:rPr>
              <w:t xml:space="preserve">4. Мағынаны тану. </w:t>
            </w:r>
          </w:p>
          <w:p w:rsidR="007B66A8" w:rsidRPr="006A0863" w:rsidRDefault="007B66A8" w:rsidP="006A0863">
            <w:pPr>
              <w:pStyle w:val="a7"/>
              <w:rPr>
                <w:rFonts w:ascii="Times New Roman" w:hAnsi="Times New Roman"/>
                <w:b/>
                <w:sz w:val="20"/>
                <w:szCs w:val="20"/>
                <w:lang w:val="kk-KZ"/>
              </w:rPr>
            </w:pPr>
            <w:r w:rsidRPr="006A0863">
              <w:rPr>
                <w:rFonts w:ascii="Times New Roman" w:hAnsi="Times New Roman"/>
                <w:b/>
                <w:sz w:val="20"/>
                <w:szCs w:val="20"/>
                <w:lang w:val="kk-KZ"/>
              </w:rPr>
              <w:t>1-тапсырма. Төрт сөйлем» тәсілі</w:t>
            </w:r>
          </w:p>
          <w:p w:rsidR="007B66A8" w:rsidRPr="006A0863" w:rsidRDefault="007B66A8" w:rsidP="006A0863">
            <w:pPr>
              <w:pStyle w:val="a7"/>
              <w:rPr>
                <w:rFonts w:ascii="Times New Roman" w:hAnsi="Times New Roman"/>
                <w:sz w:val="20"/>
                <w:szCs w:val="20"/>
                <w:lang w:val="kk-KZ"/>
              </w:rPr>
            </w:pPr>
            <w:r w:rsidRPr="006A0863">
              <w:rPr>
                <w:rFonts w:ascii="Times New Roman" w:hAnsi="Times New Roman"/>
                <w:b/>
                <w:bCs/>
                <w:i/>
                <w:sz w:val="20"/>
                <w:szCs w:val="20"/>
                <w:lang w:val="kk-KZ"/>
              </w:rPr>
              <w:t>Пікір.</w:t>
            </w:r>
            <w:r w:rsidRPr="006A0863">
              <w:rPr>
                <w:rFonts w:ascii="Times New Roman" w:hAnsi="Times New Roman"/>
                <w:sz w:val="20"/>
                <w:szCs w:val="20"/>
                <w:lang w:val="kk-KZ"/>
              </w:rPr>
              <w:t xml:space="preserve"> «Еңлік-Кебек» дастанының мазмұны бойынша пікірлеріңді бір сөйлеммен білдіріңдер. </w:t>
            </w:r>
          </w:p>
          <w:p w:rsidR="007B66A8" w:rsidRPr="006A0863" w:rsidRDefault="007B66A8" w:rsidP="006A0863">
            <w:pPr>
              <w:pStyle w:val="a7"/>
              <w:rPr>
                <w:rFonts w:ascii="Times New Roman" w:hAnsi="Times New Roman"/>
                <w:sz w:val="20"/>
                <w:szCs w:val="20"/>
                <w:lang w:val="kk-KZ"/>
              </w:rPr>
            </w:pPr>
            <w:r w:rsidRPr="006A0863">
              <w:rPr>
                <w:rFonts w:ascii="Times New Roman" w:hAnsi="Times New Roman"/>
                <w:b/>
                <w:bCs/>
                <w:i/>
                <w:sz w:val="20"/>
                <w:szCs w:val="20"/>
                <w:lang w:val="kk-KZ"/>
              </w:rPr>
              <w:t>Дәлел</w:t>
            </w:r>
            <w:r w:rsidRPr="006A0863">
              <w:rPr>
                <w:rFonts w:ascii="Times New Roman" w:hAnsi="Times New Roman"/>
                <w:bCs/>
                <w:i/>
                <w:sz w:val="20"/>
                <w:szCs w:val="20"/>
                <w:lang w:val="kk-KZ"/>
              </w:rPr>
              <w:t>.</w:t>
            </w:r>
            <w:r w:rsidRPr="006A0863">
              <w:rPr>
                <w:rFonts w:ascii="Times New Roman" w:hAnsi="Times New Roman"/>
                <w:bCs/>
                <w:sz w:val="20"/>
                <w:szCs w:val="20"/>
                <w:lang w:val="kk-KZ"/>
              </w:rPr>
              <w:t xml:space="preserve"> </w:t>
            </w:r>
            <w:r w:rsidRPr="006A0863">
              <w:rPr>
                <w:rFonts w:ascii="Times New Roman" w:hAnsi="Times New Roman"/>
                <w:sz w:val="20"/>
                <w:szCs w:val="20"/>
                <w:lang w:val="kk-KZ"/>
              </w:rPr>
              <w:t>Пікірлеріңді бір сөйлеммен дәлелдеңдер.</w:t>
            </w:r>
          </w:p>
          <w:p w:rsidR="007B66A8" w:rsidRPr="006A0863" w:rsidRDefault="007B66A8" w:rsidP="006A0863">
            <w:pPr>
              <w:pStyle w:val="a7"/>
              <w:rPr>
                <w:rFonts w:ascii="Times New Roman" w:hAnsi="Times New Roman"/>
                <w:sz w:val="20"/>
                <w:szCs w:val="20"/>
                <w:lang w:val="kk-KZ"/>
              </w:rPr>
            </w:pPr>
            <w:r w:rsidRPr="006A0863">
              <w:rPr>
                <w:rFonts w:ascii="Times New Roman" w:hAnsi="Times New Roman"/>
                <w:b/>
                <w:bCs/>
                <w:i/>
                <w:sz w:val="20"/>
                <w:szCs w:val="20"/>
                <w:lang w:val="kk-KZ"/>
              </w:rPr>
              <w:t>Мысал.</w:t>
            </w:r>
            <w:r w:rsidRPr="006A0863">
              <w:rPr>
                <w:rFonts w:ascii="Times New Roman" w:hAnsi="Times New Roman"/>
                <w:bCs/>
                <w:sz w:val="20"/>
                <w:szCs w:val="20"/>
                <w:lang w:val="kk-KZ"/>
              </w:rPr>
              <w:t xml:space="preserve"> </w:t>
            </w:r>
            <w:r w:rsidRPr="006A0863">
              <w:rPr>
                <w:rFonts w:ascii="Times New Roman" w:hAnsi="Times New Roman"/>
                <w:sz w:val="20"/>
                <w:szCs w:val="20"/>
                <w:lang w:val="kk-KZ"/>
              </w:rPr>
              <w:t>Пікірлеріңді өмірмен байланыстырып, мысал келтіріңдер.</w:t>
            </w:r>
          </w:p>
          <w:p w:rsidR="007B66A8" w:rsidRPr="006A0863" w:rsidRDefault="007B66A8" w:rsidP="006A0863">
            <w:pPr>
              <w:pStyle w:val="a7"/>
              <w:rPr>
                <w:rFonts w:ascii="Times New Roman" w:hAnsi="Times New Roman"/>
                <w:sz w:val="20"/>
                <w:szCs w:val="20"/>
                <w:lang w:val="kk-KZ"/>
              </w:rPr>
            </w:pPr>
            <w:r w:rsidRPr="006A0863">
              <w:rPr>
                <w:rFonts w:ascii="Times New Roman" w:hAnsi="Times New Roman"/>
                <w:b/>
                <w:bCs/>
                <w:i/>
                <w:sz w:val="20"/>
                <w:szCs w:val="20"/>
                <w:lang w:val="kk-KZ"/>
              </w:rPr>
              <w:t>Қорытынды.</w:t>
            </w:r>
            <w:r w:rsidRPr="006A0863">
              <w:rPr>
                <w:rFonts w:ascii="Times New Roman" w:hAnsi="Times New Roman"/>
                <w:bCs/>
                <w:sz w:val="20"/>
                <w:szCs w:val="20"/>
                <w:lang w:val="kk-KZ"/>
              </w:rPr>
              <w:t xml:space="preserve"> </w:t>
            </w:r>
            <w:r w:rsidRPr="006A0863">
              <w:rPr>
                <w:rFonts w:ascii="Times New Roman" w:hAnsi="Times New Roman"/>
                <w:sz w:val="20"/>
                <w:szCs w:val="20"/>
                <w:lang w:val="kk-KZ"/>
              </w:rPr>
              <w:t>Тақырып бойынша қорытынды шығарыңдар.</w:t>
            </w:r>
          </w:p>
          <w:p w:rsidR="007B66A8" w:rsidRPr="006A0863" w:rsidRDefault="007B66A8" w:rsidP="006A0863">
            <w:pPr>
              <w:spacing w:after="0" w:line="240" w:lineRule="auto"/>
              <w:rPr>
                <w:rFonts w:ascii="Times New Roman" w:hAnsi="Times New Roman" w:cs="Times New Roman"/>
                <w:b/>
                <w:sz w:val="20"/>
                <w:szCs w:val="20"/>
                <w:lang w:val="kk-KZ"/>
              </w:rPr>
            </w:pPr>
            <w:r w:rsidRPr="006A0863">
              <w:rPr>
                <w:rFonts w:ascii="Times New Roman" w:hAnsi="Times New Roman" w:cs="Times New Roman"/>
                <w:b/>
                <w:sz w:val="20"/>
                <w:szCs w:val="20"/>
                <w:lang w:val="kk-KZ"/>
              </w:rPr>
              <w:t>Дескриптор:</w:t>
            </w:r>
          </w:p>
          <w:p w:rsidR="007B66A8" w:rsidRPr="006A0863" w:rsidRDefault="007B66A8" w:rsidP="006A0863">
            <w:pPr>
              <w:pStyle w:val="a9"/>
              <w:numPr>
                <w:ilvl w:val="0"/>
                <w:numId w:val="8"/>
              </w:numPr>
              <w:spacing w:after="0" w:line="240" w:lineRule="auto"/>
              <w:ind w:left="0"/>
              <w:rPr>
                <w:rFonts w:ascii="Times New Roman" w:hAnsi="Times New Roman"/>
                <w:bCs/>
                <w:sz w:val="20"/>
                <w:szCs w:val="20"/>
                <w:lang w:val="kk-KZ"/>
              </w:rPr>
            </w:pPr>
            <w:r w:rsidRPr="006A0863">
              <w:rPr>
                <w:rFonts w:ascii="Times New Roman" w:hAnsi="Times New Roman"/>
                <w:bCs/>
                <w:sz w:val="20"/>
                <w:szCs w:val="20"/>
                <w:lang w:val="kk-KZ"/>
              </w:rPr>
              <w:t>«Еңлік-Кебек» дастанының мазмұны бойынша пікірлерін бір сөйлеммен білдіреді;</w:t>
            </w:r>
          </w:p>
          <w:p w:rsidR="007B66A8" w:rsidRPr="006A0863" w:rsidRDefault="007B66A8" w:rsidP="006A0863">
            <w:pPr>
              <w:pStyle w:val="a9"/>
              <w:numPr>
                <w:ilvl w:val="0"/>
                <w:numId w:val="8"/>
              </w:numPr>
              <w:spacing w:after="0" w:line="240" w:lineRule="auto"/>
              <w:ind w:left="0"/>
              <w:rPr>
                <w:rFonts w:ascii="Times New Roman" w:hAnsi="Times New Roman"/>
                <w:bCs/>
                <w:sz w:val="20"/>
                <w:szCs w:val="20"/>
                <w:lang w:val="kk-KZ"/>
              </w:rPr>
            </w:pPr>
            <w:r w:rsidRPr="006A0863">
              <w:rPr>
                <w:rFonts w:ascii="Times New Roman" w:hAnsi="Times New Roman"/>
                <w:bCs/>
                <w:sz w:val="20"/>
                <w:szCs w:val="20"/>
                <w:lang w:val="kk-KZ"/>
              </w:rPr>
              <w:t>Пікірлеріңді бір сөйлеммен дәлелдейді;</w:t>
            </w:r>
          </w:p>
          <w:p w:rsidR="007B66A8" w:rsidRPr="006A0863" w:rsidRDefault="007B66A8" w:rsidP="006A0863">
            <w:pPr>
              <w:pStyle w:val="a9"/>
              <w:numPr>
                <w:ilvl w:val="0"/>
                <w:numId w:val="8"/>
              </w:numPr>
              <w:spacing w:after="0" w:line="240" w:lineRule="auto"/>
              <w:ind w:left="0"/>
              <w:rPr>
                <w:rFonts w:ascii="Times New Roman" w:hAnsi="Times New Roman"/>
                <w:bCs/>
                <w:sz w:val="20"/>
                <w:szCs w:val="20"/>
                <w:lang w:val="kk-KZ"/>
              </w:rPr>
            </w:pPr>
            <w:r w:rsidRPr="006A0863">
              <w:rPr>
                <w:rFonts w:ascii="Times New Roman" w:hAnsi="Times New Roman"/>
                <w:bCs/>
                <w:sz w:val="20"/>
                <w:szCs w:val="20"/>
                <w:lang w:val="kk-KZ"/>
              </w:rPr>
              <w:t>Пікірлеріңді өмірмен байланыстырады;</w:t>
            </w:r>
          </w:p>
          <w:p w:rsidR="007B66A8" w:rsidRPr="006A0863" w:rsidRDefault="007B66A8" w:rsidP="006A0863">
            <w:pPr>
              <w:pStyle w:val="a9"/>
              <w:numPr>
                <w:ilvl w:val="0"/>
                <w:numId w:val="8"/>
              </w:numPr>
              <w:spacing w:after="0" w:line="240" w:lineRule="auto"/>
              <w:ind w:left="0"/>
              <w:rPr>
                <w:rFonts w:ascii="Times New Roman" w:hAnsi="Times New Roman"/>
                <w:bCs/>
                <w:sz w:val="20"/>
                <w:szCs w:val="20"/>
                <w:lang w:val="kk-KZ"/>
              </w:rPr>
            </w:pPr>
            <w:r w:rsidRPr="006A0863">
              <w:rPr>
                <w:rFonts w:ascii="Times New Roman" w:hAnsi="Times New Roman"/>
                <w:bCs/>
                <w:sz w:val="20"/>
                <w:szCs w:val="20"/>
                <w:lang w:val="kk-KZ"/>
              </w:rPr>
              <w:t>Ойларын дәлелдейді;</w:t>
            </w:r>
          </w:p>
          <w:p w:rsidR="007B66A8" w:rsidRPr="006A0863" w:rsidRDefault="007B66A8" w:rsidP="006A0863">
            <w:pPr>
              <w:pStyle w:val="a9"/>
              <w:numPr>
                <w:ilvl w:val="0"/>
                <w:numId w:val="8"/>
              </w:numPr>
              <w:spacing w:after="0" w:line="240" w:lineRule="auto"/>
              <w:ind w:left="0"/>
              <w:rPr>
                <w:rFonts w:ascii="Times New Roman" w:hAnsi="Times New Roman"/>
                <w:bCs/>
                <w:sz w:val="20"/>
                <w:szCs w:val="20"/>
                <w:lang w:val="kk-KZ"/>
              </w:rPr>
            </w:pPr>
            <w:r w:rsidRPr="006A0863">
              <w:rPr>
                <w:rFonts w:ascii="Times New Roman" w:hAnsi="Times New Roman"/>
                <w:bCs/>
                <w:sz w:val="20"/>
                <w:szCs w:val="20"/>
                <w:lang w:val="kk-KZ"/>
              </w:rPr>
              <w:t>Тақырып бойынша қорытынды шығарады.</w:t>
            </w:r>
          </w:p>
          <w:p w:rsidR="007B66A8" w:rsidRPr="006A0863" w:rsidRDefault="007B66A8" w:rsidP="006A0863">
            <w:pPr>
              <w:spacing w:after="0" w:line="240" w:lineRule="auto"/>
              <w:rPr>
                <w:rFonts w:ascii="Times New Roman" w:hAnsi="Times New Roman" w:cs="Times New Roman"/>
                <w:b/>
                <w:sz w:val="20"/>
                <w:szCs w:val="20"/>
                <w:lang w:val="kk-KZ"/>
              </w:rPr>
            </w:pPr>
            <w:r w:rsidRPr="006A0863">
              <w:rPr>
                <w:rFonts w:ascii="Times New Roman" w:hAnsi="Times New Roman" w:cs="Times New Roman"/>
                <w:b/>
                <w:sz w:val="20"/>
                <w:szCs w:val="20"/>
                <w:lang w:val="kk-KZ"/>
              </w:rPr>
              <w:t>ҚБ</w:t>
            </w:r>
          </w:p>
          <w:p w:rsidR="007B66A8" w:rsidRPr="006A0863" w:rsidRDefault="007B66A8" w:rsidP="006A0863">
            <w:pPr>
              <w:spacing w:after="0" w:line="240" w:lineRule="auto"/>
              <w:rPr>
                <w:rFonts w:ascii="Times New Roman" w:hAnsi="Times New Roman" w:cs="Times New Roman"/>
                <w:b/>
                <w:sz w:val="20"/>
                <w:szCs w:val="20"/>
                <w:lang w:val="kk-KZ"/>
              </w:rPr>
            </w:pPr>
            <w:r w:rsidRPr="006A0863">
              <w:rPr>
                <w:rFonts w:ascii="Times New Roman" w:hAnsi="Times New Roman" w:cs="Times New Roman"/>
                <w:b/>
                <w:sz w:val="20"/>
                <w:szCs w:val="20"/>
                <w:lang w:val="kk-KZ"/>
              </w:rPr>
              <w:t>2-тапсырма. «Қабырға газеті» әдісі</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b/>
                <w:i/>
                <w:sz w:val="20"/>
                <w:szCs w:val="20"/>
                <w:lang w:val="kk-KZ"/>
              </w:rPr>
              <w:t>1-қадам.</w:t>
            </w:r>
            <w:r w:rsidRPr="006A0863">
              <w:rPr>
                <w:rFonts w:ascii="Times New Roman" w:hAnsi="Times New Roman" w:cs="Times New Roman"/>
                <w:sz w:val="20"/>
                <w:szCs w:val="20"/>
                <w:lang w:val="kk-KZ"/>
              </w:rPr>
              <w:t xml:space="preserve"> Дастандағы  бөлімдерді оқып болған соң, оқушылар түрлі-түсті қағаздардан өздеріне ұнаған түсті таңдап, әртүрлі кескіндер қиып алады (үшбұрыш, төртбұрыш, шеңбер, т.б.), жанр таңдап (өлең, құттықтау, әңгіме т.б.),  өз әсерлерін, пікірлерін, тақырыпты қалай түсінгендерін сипаттайды, сезімдерін білдіреді, оны кескіндерге жазады;</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b/>
                <w:i/>
                <w:sz w:val="20"/>
                <w:szCs w:val="20"/>
                <w:lang w:val="kk-KZ"/>
              </w:rPr>
              <w:t>2-қадам.</w:t>
            </w:r>
            <w:r w:rsidRPr="006A0863">
              <w:rPr>
                <w:rFonts w:ascii="Times New Roman" w:hAnsi="Times New Roman" w:cs="Times New Roman"/>
                <w:sz w:val="20"/>
                <w:szCs w:val="20"/>
                <w:lang w:val="kk-KZ"/>
              </w:rPr>
              <w:t xml:space="preserve"> Қабырға газеті бөлме қабырғасына ілінеді;</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b/>
                <w:i/>
                <w:sz w:val="20"/>
                <w:szCs w:val="20"/>
                <w:lang w:val="kk-KZ"/>
              </w:rPr>
              <w:t>3-қадам.</w:t>
            </w:r>
            <w:r w:rsidRPr="006A0863">
              <w:rPr>
                <w:rFonts w:ascii="Times New Roman" w:hAnsi="Times New Roman" w:cs="Times New Roman"/>
                <w:sz w:val="20"/>
                <w:szCs w:val="20"/>
                <w:lang w:val="kk-KZ"/>
              </w:rPr>
              <w:t xml:space="preserve"> Галереяға саяхат – мұғалім белгі берісімен топтар қабырға газеттерін қарайды, сараптайды және жапсырма қағазға пікірін немесе сұрағын жазып кетеді.</w:t>
            </w:r>
          </w:p>
          <w:p w:rsidR="007B66A8" w:rsidRPr="006A0863" w:rsidRDefault="007B66A8" w:rsidP="006A0863">
            <w:pPr>
              <w:spacing w:after="0" w:line="240" w:lineRule="auto"/>
              <w:jc w:val="both"/>
              <w:rPr>
                <w:rFonts w:ascii="Times New Roman" w:hAnsi="Times New Roman" w:cs="Times New Roman"/>
                <w:b/>
                <w:sz w:val="20"/>
                <w:szCs w:val="20"/>
                <w:lang w:val="kk-KZ"/>
              </w:rPr>
            </w:pPr>
            <w:r w:rsidRPr="006A0863">
              <w:rPr>
                <w:rFonts w:ascii="Times New Roman" w:hAnsi="Times New Roman" w:cs="Times New Roman"/>
                <w:b/>
                <w:i/>
                <w:sz w:val="20"/>
                <w:szCs w:val="20"/>
                <w:lang w:val="kk-KZ"/>
              </w:rPr>
              <w:t>4-қадам.</w:t>
            </w:r>
            <w:r w:rsidRPr="006A0863">
              <w:rPr>
                <w:rFonts w:ascii="Times New Roman" w:hAnsi="Times New Roman" w:cs="Times New Roman"/>
                <w:sz w:val="20"/>
                <w:szCs w:val="20"/>
                <w:lang w:val="kk-KZ"/>
              </w:rPr>
              <w:t xml:space="preserve"> Галереяға саяхат аяқталған соң, топ мүшелері өз қабырға газеттеріне жазылған басқа топтардың  пікірін сараптайды, талқылайды, сұрақтарға жауап береді және қорытынды жасайды.</w:t>
            </w:r>
          </w:p>
          <w:p w:rsidR="007B66A8" w:rsidRPr="006A0863" w:rsidRDefault="007B66A8" w:rsidP="006A0863">
            <w:pPr>
              <w:spacing w:after="0" w:line="240" w:lineRule="auto"/>
              <w:rPr>
                <w:rFonts w:ascii="Times New Roman" w:hAnsi="Times New Roman" w:cs="Times New Roman"/>
                <w:b/>
                <w:sz w:val="20"/>
                <w:szCs w:val="20"/>
                <w:lang w:val="kk-KZ"/>
              </w:rPr>
            </w:pPr>
            <w:r w:rsidRPr="006A0863">
              <w:rPr>
                <w:rFonts w:ascii="Times New Roman" w:hAnsi="Times New Roman" w:cs="Times New Roman"/>
                <w:b/>
                <w:sz w:val="20"/>
                <w:szCs w:val="20"/>
                <w:lang w:val="kk-KZ"/>
              </w:rPr>
              <w:t>Дескриптор:</w:t>
            </w:r>
          </w:p>
          <w:p w:rsidR="007B66A8" w:rsidRPr="006A0863" w:rsidRDefault="007B66A8" w:rsidP="006A0863">
            <w:pPr>
              <w:pStyle w:val="a9"/>
              <w:numPr>
                <w:ilvl w:val="0"/>
                <w:numId w:val="8"/>
              </w:numPr>
              <w:spacing w:after="0" w:line="240" w:lineRule="auto"/>
              <w:ind w:left="0"/>
              <w:rPr>
                <w:rFonts w:ascii="Times New Roman" w:hAnsi="Times New Roman"/>
                <w:bCs/>
                <w:sz w:val="20"/>
                <w:szCs w:val="20"/>
                <w:lang w:val="kk-KZ"/>
              </w:rPr>
            </w:pPr>
            <w:r w:rsidRPr="006A0863">
              <w:rPr>
                <w:rFonts w:ascii="Times New Roman" w:hAnsi="Times New Roman"/>
                <w:bCs/>
                <w:sz w:val="20"/>
                <w:szCs w:val="20"/>
                <w:lang w:val="kk-KZ"/>
              </w:rPr>
              <w:t>Шығарма мазмұны бойынша өз әсерлерін, тақырыпты қалай түсінгендерін сипаттайды, сезімдерін білдіреді, оны кескіндерге жазады;</w:t>
            </w:r>
          </w:p>
          <w:p w:rsidR="007B66A8" w:rsidRPr="006A0863" w:rsidRDefault="007B66A8" w:rsidP="006A0863">
            <w:pPr>
              <w:pStyle w:val="a9"/>
              <w:numPr>
                <w:ilvl w:val="0"/>
                <w:numId w:val="8"/>
              </w:numPr>
              <w:spacing w:after="0" w:line="240" w:lineRule="auto"/>
              <w:ind w:left="0"/>
              <w:rPr>
                <w:rFonts w:ascii="Times New Roman" w:hAnsi="Times New Roman"/>
                <w:bCs/>
                <w:sz w:val="20"/>
                <w:szCs w:val="20"/>
                <w:lang w:val="kk-KZ"/>
              </w:rPr>
            </w:pPr>
            <w:r w:rsidRPr="006A0863">
              <w:rPr>
                <w:rFonts w:ascii="Times New Roman" w:hAnsi="Times New Roman"/>
                <w:bCs/>
                <w:sz w:val="20"/>
                <w:szCs w:val="20"/>
                <w:lang w:val="kk-KZ"/>
              </w:rPr>
              <w:t>Қабырға газеті бөлме қабырғасына ілінеді;</w:t>
            </w:r>
          </w:p>
          <w:p w:rsidR="007B66A8" w:rsidRPr="006A0863" w:rsidRDefault="007B66A8" w:rsidP="006A0863">
            <w:pPr>
              <w:pStyle w:val="a9"/>
              <w:numPr>
                <w:ilvl w:val="0"/>
                <w:numId w:val="8"/>
              </w:numPr>
              <w:spacing w:after="0" w:line="240" w:lineRule="auto"/>
              <w:ind w:left="0"/>
              <w:rPr>
                <w:rFonts w:ascii="Times New Roman" w:hAnsi="Times New Roman"/>
                <w:bCs/>
                <w:sz w:val="20"/>
                <w:szCs w:val="20"/>
                <w:lang w:val="kk-KZ"/>
              </w:rPr>
            </w:pPr>
            <w:r w:rsidRPr="006A0863">
              <w:rPr>
                <w:rFonts w:ascii="Times New Roman" w:hAnsi="Times New Roman"/>
                <w:bCs/>
                <w:sz w:val="20"/>
                <w:szCs w:val="20"/>
                <w:lang w:val="kk-KZ"/>
              </w:rPr>
              <w:t>қабырға газеттерін қарайды, сараптайды және жапсырма қағазға пікірін немесе сұрағын жазып кетеді;</w:t>
            </w:r>
          </w:p>
          <w:p w:rsidR="007B66A8" w:rsidRPr="006A0863" w:rsidRDefault="007B66A8" w:rsidP="006A0863">
            <w:pPr>
              <w:pStyle w:val="a9"/>
              <w:numPr>
                <w:ilvl w:val="0"/>
                <w:numId w:val="8"/>
              </w:numPr>
              <w:spacing w:after="0" w:line="240" w:lineRule="auto"/>
              <w:ind w:left="0"/>
              <w:rPr>
                <w:rFonts w:ascii="Times New Roman" w:hAnsi="Times New Roman"/>
                <w:bCs/>
                <w:sz w:val="20"/>
                <w:szCs w:val="20"/>
                <w:lang w:val="kk-KZ"/>
              </w:rPr>
            </w:pPr>
            <w:r w:rsidRPr="006A0863">
              <w:rPr>
                <w:rFonts w:ascii="Times New Roman" w:hAnsi="Times New Roman"/>
                <w:bCs/>
                <w:sz w:val="20"/>
                <w:szCs w:val="20"/>
                <w:lang w:val="kk-KZ"/>
              </w:rPr>
              <w:t>қабырға газеттеріне жазылған басқа топтардың  пікірін сараптайды, талқылайды, сұрақтарға жауап береді және қорытынды жасайды.</w:t>
            </w:r>
          </w:p>
          <w:p w:rsidR="007B66A8" w:rsidRPr="006A0863" w:rsidRDefault="007B66A8" w:rsidP="006A0863">
            <w:pPr>
              <w:pStyle w:val="a7"/>
              <w:rPr>
                <w:rFonts w:ascii="Times New Roman" w:hAnsi="Times New Roman"/>
                <w:sz w:val="20"/>
                <w:szCs w:val="20"/>
                <w:lang w:val="kk-KZ"/>
              </w:rPr>
            </w:pPr>
            <w:r w:rsidRPr="006A0863">
              <w:rPr>
                <w:rFonts w:ascii="Times New Roman" w:hAnsi="Times New Roman"/>
                <w:b/>
                <w:sz w:val="20"/>
                <w:szCs w:val="20"/>
                <w:lang w:val="kk-KZ"/>
              </w:rPr>
              <w:t>ҚБ</w:t>
            </w:r>
          </w:p>
          <w:p w:rsidR="007B66A8" w:rsidRPr="006A0863" w:rsidRDefault="007B66A8" w:rsidP="006A0863">
            <w:pPr>
              <w:pStyle w:val="a7"/>
              <w:rPr>
                <w:rFonts w:ascii="Times New Roman" w:hAnsi="Times New Roman"/>
                <w:b/>
                <w:bCs/>
                <w:sz w:val="20"/>
                <w:szCs w:val="20"/>
                <w:lang w:val="kk-KZ"/>
              </w:rPr>
            </w:pPr>
            <w:r w:rsidRPr="006A0863">
              <w:rPr>
                <w:rFonts w:ascii="Times New Roman" w:hAnsi="Times New Roman"/>
                <w:b/>
                <w:bCs/>
                <w:sz w:val="20"/>
                <w:szCs w:val="20"/>
                <w:lang w:val="kk-KZ"/>
              </w:rPr>
              <w:t xml:space="preserve">3-тапсырма. Берілген тақырып бойынша  сыни хабарлама жазу: </w:t>
            </w:r>
          </w:p>
          <w:p w:rsidR="007B66A8" w:rsidRPr="006A0863" w:rsidRDefault="007B66A8" w:rsidP="006A0863">
            <w:pPr>
              <w:shd w:val="clear" w:color="auto" w:fill="FFFFFF"/>
              <w:spacing w:after="0" w:line="240" w:lineRule="auto"/>
              <w:rPr>
                <w:rFonts w:ascii="Times New Roman" w:hAnsi="Times New Roman" w:cs="Times New Roman"/>
                <w:color w:val="333333"/>
                <w:sz w:val="20"/>
                <w:szCs w:val="20"/>
                <w:lang w:val="kk-KZ"/>
              </w:rPr>
            </w:pPr>
            <w:r w:rsidRPr="006A0863">
              <w:rPr>
                <w:rFonts w:ascii="Times New Roman" w:hAnsi="Times New Roman" w:cs="Times New Roman"/>
                <w:b/>
                <w:color w:val="333333"/>
                <w:sz w:val="20"/>
                <w:szCs w:val="20"/>
                <w:lang w:val="kk-KZ"/>
              </w:rPr>
              <w:t xml:space="preserve">Сыни шолуға ұсынылатын тақырып </w:t>
            </w:r>
            <w:r w:rsidRPr="006A0863">
              <w:rPr>
                <w:rFonts w:ascii="Times New Roman" w:hAnsi="Times New Roman" w:cs="Times New Roman"/>
                <w:color w:val="333333"/>
                <w:sz w:val="20"/>
                <w:szCs w:val="20"/>
                <w:lang w:val="kk-KZ"/>
              </w:rPr>
              <w:t>Оқушы өз қалауы бойынша екі тақырыптың біреуін таңдап жазады:</w:t>
            </w:r>
          </w:p>
          <w:p w:rsidR="007B66A8" w:rsidRPr="006A0863" w:rsidRDefault="007B66A8" w:rsidP="006A0863">
            <w:pPr>
              <w:pStyle w:val="a7"/>
              <w:rPr>
                <w:rFonts w:ascii="Times New Roman" w:hAnsi="Times New Roman"/>
                <w:sz w:val="20"/>
                <w:szCs w:val="20"/>
                <w:lang w:val="kk-KZ"/>
              </w:rPr>
            </w:pPr>
            <w:r w:rsidRPr="006A0863">
              <w:rPr>
                <w:rFonts w:ascii="Times New Roman" w:hAnsi="Times New Roman"/>
                <w:sz w:val="20"/>
                <w:szCs w:val="20"/>
                <w:lang w:val="kk-KZ"/>
              </w:rPr>
              <w:t>1. Егер автор орнында болсаңдар, шығарманы қалай аяқтаған болар едіңдер?</w:t>
            </w:r>
          </w:p>
          <w:p w:rsidR="007B66A8" w:rsidRPr="006A0863" w:rsidRDefault="007B66A8" w:rsidP="006A0863">
            <w:pPr>
              <w:shd w:val="clear" w:color="auto" w:fill="FFFFFF"/>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lastRenderedPageBreak/>
              <w:t>2. Шәкәрімнің осы поэма арқылы  айтпақ ойы қандай?</w:t>
            </w:r>
          </w:p>
          <w:p w:rsidR="007B66A8" w:rsidRPr="006A0863" w:rsidRDefault="007B66A8" w:rsidP="006A0863">
            <w:pPr>
              <w:shd w:val="clear" w:color="auto" w:fill="FFFFFF"/>
              <w:spacing w:after="0" w:line="240" w:lineRule="auto"/>
              <w:rPr>
                <w:rFonts w:ascii="Times New Roman" w:hAnsi="Times New Roman" w:cs="Times New Roman"/>
                <w:b/>
                <w:color w:val="333333"/>
                <w:sz w:val="20"/>
                <w:szCs w:val="20"/>
                <w:lang w:val="kk-KZ"/>
              </w:rPr>
            </w:pPr>
            <w:r w:rsidRPr="006A0863">
              <w:rPr>
                <w:rFonts w:ascii="Times New Roman" w:hAnsi="Times New Roman" w:cs="Times New Roman"/>
                <w:sz w:val="20"/>
                <w:szCs w:val="20"/>
                <w:lang w:val="kk-KZ"/>
              </w:rPr>
              <w:t>3. Дастанды оқи отырып сендер қандай ой түйдіңдер?</w:t>
            </w:r>
          </w:p>
          <w:p w:rsidR="007B66A8" w:rsidRPr="006A0863" w:rsidRDefault="007B66A8" w:rsidP="006A0863">
            <w:pPr>
              <w:spacing w:after="0" w:line="240" w:lineRule="auto"/>
              <w:rPr>
                <w:rFonts w:ascii="Times New Roman" w:hAnsi="Times New Roman" w:cs="Times New Roman"/>
                <w:b/>
                <w:sz w:val="20"/>
                <w:szCs w:val="20"/>
                <w:lang w:val="kk-KZ"/>
              </w:rPr>
            </w:pPr>
            <w:r w:rsidRPr="006A0863">
              <w:rPr>
                <w:rFonts w:ascii="Times New Roman" w:hAnsi="Times New Roman" w:cs="Times New Roman"/>
                <w:b/>
                <w:sz w:val="20"/>
                <w:szCs w:val="20"/>
                <w:lang w:val="kk-KZ"/>
              </w:rPr>
              <w:t>Дескриптор:</w:t>
            </w:r>
          </w:p>
          <w:p w:rsidR="007B66A8" w:rsidRPr="006A0863" w:rsidRDefault="007B66A8" w:rsidP="006A0863">
            <w:pPr>
              <w:numPr>
                <w:ilvl w:val="0"/>
                <w:numId w:val="6"/>
              </w:numPr>
              <w:spacing w:after="0" w:line="240" w:lineRule="auto"/>
              <w:ind w:left="0"/>
              <w:rPr>
                <w:rFonts w:ascii="Times New Roman" w:hAnsi="Times New Roman" w:cs="Times New Roman"/>
                <w:sz w:val="20"/>
                <w:szCs w:val="20"/>
                <w:lang w:val="kk-KZ"/>
              </w:rPr>
            </w:pPr>
            <w:r w:rsidRPr="006A0863">
              <w:rPr>
                <w:rFonts w:ascii="Times New Roman" w:hAnsi="Times New Roman" w:cs="Times New Roman"/>
                <w:sz w:val="20"/>
                <w:szCs w:val="20"/>
                <w:lang w:val="kk-KZ"/>
              </w:rPr>
              <w:t>Сыни пікір білдіреді.</w:t>
            </w:r>
          </w:p>
          <w:p w:rsidR="007B66A8" w:rsidRPr="006A0863" w:rsidRDefault="007B66A8" w:rsidP="006A0863">
            <w:pPr>
              <w:numPr>
                <w:ilvl w:val="0"/>
                <w:numId w:val="6"/>
              </w:numPr>
              <w:spacing w:after="0" w:line="240" w:lineRule="auto"/>
              <w:ind w:left="0"/>
              <w:rPr>
                <w:rFonts w:ascii="Times New Roman" w:hAnsi="Times New Roman" w:cs="Times New Roman"/>
                <w:sz w:val="20"/>
                <w:szCs w:val="20"/>
                <w:lang w:val="kk-KZ"/>
              </w:rPr>
            </w:pPr>
            <w:r w:rsidRPr="006A0863">
              <w:rPr>
                <w:rFonts w:ascii="Times New Roman" w:hAnsi="Times New Roman" w:cs="Times New Roman"/>
                <w:sz w:val="20"/>
                <w:szCs w:val="20"/>
                <w:lang w:val="kk-KZ"/>
              </w:rPr>
              <w:t>Пікірге дәлел келтереді.</w:t>
            </w:r>
          </w:p>
          <w:p w:rsidR="007B66A8" w:rsidRPr="006A0863" w:rsidRDefault="007B66A8" w:rsidP="006A0863">
            <w:pPr>
              <w:numPr>
                <w:ilvl w:val="0"/>
                <w:numId w:val="6"/>
              </w:numPr>
              <w:spacing w:after="0" w:line="240" w:lineRule="auto"/>
              <w:ind w:left="0"/>
              <w:rPr>
                <w:rFonts w:ascii="Times New Roman" w:hAnsi="Times New Roman" w:cs="Times New Roman"/>
                <w:sz w:val="20"/>
                <w:szCs w:val="20"/>
                <w:lang w:val="kk-KZ"/>
              </w:rPr>
            </w:pPr>
            <w:r w:rsidRPr="006A0863">
              <w:rPr>
                <w:rFonts w:ascii="Times New Roman" w:hAnsi="Times New Roman" w:cs="Times New Roman"/>
                <w:sz w:val="20"/>
                <w:szCs w:val="20"/>
                <w:lang w:val="kk-KZ"/>
              </w:rPr>
              <w:t>Пікірді мысалмен дәлелдейді.</w:t>
            </w:r>
          </w:p>
          <w:p w:rsidR="007B66A8" w:rsidRPr="006A0863" w:rsidRDefault="007B66A8" w:rsidP="006A0863">
            <w:pPr>
              <w:numPr>
                <w:ilvl w:val="0"/>
                <w:numId w:val="6"/>
              </w:numPr>
              <w:spacing w:after="0" w:line="240" w:lineRule="auto"/>
              <w:ind w:left="0"/>
              <w:rPr>
                <w:rFonts w:ascii="Times New Roman" w:hAnsi="Times New Roman" w:cs="Times New Roman"/>
                <w:sz w:val="20"/>
                <w:szCs w:val="20"/>
                <w:lang w:val="kk-KZ"/>
              </w:rPr>
            </w:pPr>
            <w:r w:rsidRPr="006A0863">
              <w:rPr>
                <w:rFonts w:ascii="Times New Roman" w:hAnsi="Times New Roman" w:cs="Times New Roman"/>
                <w:sz w:val="20"/>
                <w:szCs w:val="20"/>
                <w:lang w:val="kk-KZ"/>
              </w:rPr>
              <w:t>Қорытып, қайта ұсынады.</w:t>
            </w:r>
          </w:p>
          <w:p w:rsidR="007B66A8" w:rsidRPr="006A0863" w:rsidRDefault="007B66A8" w:rsidP="006A0863">
            <w:pPr>
              <w:spacing w:after="0" w:line="240" w:lineRule="auto"/>
              <w:rPr>
                <w:rFonts w:ascii="Times New Roman" w:hAnsi="Times New Roman" w:cs="Times New Roman"/>
                <w:b/>
                <w:sz w:val="20"/>
                <w:szCs w:val="20"/>
                <w:lang w:val="kk-KZ"/>
              </w:rPr>
            </w:pPr>
            <w:r w:rsidRPr="006A0863">
              <w:rPr>
                <w:rFonts w:ascii="Times New Roman" w:hAnsi="Times New Roman" w:cs="Times New Roman"/>
                <w:b/>
                <w:sz w:val="20"/>
                <w:szCs w:val="20"/>
                <w:lang w:val="kk-KZ"/>
              </w:rPr>
              <w:t>ҚБ</w:t>
            </w:r>
          </w:p>
        </w:tc>
        <w:tc>
          <w:tcPr>
            <w:tcW w:w="2552" w:type="dxa"/>
            <w:tcBorders>
              <w:right w:val="single" w:sz="4" w:space="0" w:color="auto"/>
            </w:tcBorders>
          </w:tcPr>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lastRenderedPageBreak/>
              <w:t>«Төрт сөйлем» тәсілімен «Еңлік-Кебек» дастанының мазмұны бойынша пікірлерін бір сөйлеммен білдіреді;</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Пікірлеріңді бір сөйлеммен дәлелдейді;</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Пікірлеріңді өмірмен байланыстырады;</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Ойларын дәлелдейді;</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Тақырып бойынша қорытынды шығарады.</w:t>
            </w: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Шығарма мазмұны бойынша өз әсерлерін, тақырыпты қалай түсінгендерін сипаттайды, сезімдерін білдіреді, оны кескіндерге жазады;</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Қабырға газеті бөлме қабырғасына ілінеді;</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Қабырға газеттерін қарайды, сараптайды және жапсырма қағазға пікірін немесе сұрағын жазып кетеді;</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Қабырға газеттеріне жазылған басқа топтардың  пікірін сараптайды, талқылайды, сұрақтарға жауап береді және қорытынды жасайды.</w:t>
            </w: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Берілген тақырып бойынша  сыни хабарлама жазу.</w:t>
            </w:r>
          </w:p>
          <w:p w:rsidR="007B66A8" w:rsidRPr="006A0863" w:rsidRDefault="007B66A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Сыни шолуға ұсынылатын тақырып Оқушы өз қалауы бойынша екі тақырыптың біреуін таңдап жазады.</w:t>
            </w:r>
          </w:p>
          <w:p w:rsidR="007B66A8" w:rsidRPr="006A0863" w:rsidRDefault="007B66A8" w:rsidP="006A0863">
            <w:pPr>
              <w:spacing w:after="0" w:line="240" w:lineRule="auto"/>
              <w:rPr>
                <w:rFonts w:ascii="Times New Roman" w:hAnsi="Times New Roman" w:cs="Times New Roman"/>
                <w:sz w:val="20"/>
                <w:szCs w:val="20"/>
                <w:lang w:val="kk-KZ"/>
              </w:rPr>
            </w:pPr>
          </w:p>
        </w:tc>
        <w:tc>
          <w:tcPr>
            <w:tcW w:w="1239" w:type="dxa"/>
            <w:tcBorders>
              <w:left w:val="single" w:sz="4" w:space="0" w:color="auto"/>
            </w:tcBorders>
          </w:tcPr>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B66A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p>
          <w:p w:rsidR="007B66A8" w:rsidRPr="006A0863" w:rsidRDefault="007B66A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r w:rsidRPr="006A0863">
              <w:rPr>
                <w:rFonts w:ascii="Times New Roman" w:hAnsi="Times New Roman" w:cs="Times New Roman"/>
                <w:sz w:val="20"/>
                <w:szCs w:val="20"/>
                <w:lang w:val="kk-KZ"/>
              </w:rPr>
              <w:t>1балл</w:t>
            </w: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p w:rsidR="00780628" w:rsidRPr="006A0863" w:rsidRDefault="00780628" w:rsidP="006A0863">
            <w:pPr>
              <w:spacing w:after="0" w:line="240" w:lineRule="auto"/>
              <w:rPr>
                <w:rFonts w:ascii="Times New Roman" w:hAnsi="Times New Roman" w:cs="Times New Roman"/>
                <w:sz w:val="20"/>
                <w:szCs w:val="20"/>
                <w:lang w:val="kk-KZ"/>
              </w:rPr>
            </w:pPr>
          </w:p>
        </w:tc>
        <w:tc>
          <w:tcPr>
            <w:tcW w:w="1313" w:type="dxa"/>
          </w:tcPr>
          <w:p w:rsidR="007B66A8" w:rsidRPr="006A0863" w:rsidRDefault="007B66A8" w:rsidP="006A0863">
            <w:pPr>
              <w:spacing w:after="0" w:line="240" w:lineRule="auto"/>
              <w:jc w:val="both"/>
              <w:rPr>
                <w:rFonts w:ascii="Times New Roman" w:hAnsi="Times New Roman" w:cs="Times New Roman"/>
                <w:sz w:val="20"/>
                <w:szCs w:val="20"/>
                <w:lang w:val="kk-KZ"/>
              </w:rPr>
            </w:pPr>
            <w:r w:rsidRPr="006A0863">
              <w:rPr>
                <w:rFonts w:ascii="Times New Roman" w:hAnsi="Times New Roman" w:cs="Times New Roman"/>
                <w:sz w:val="20"/>
                <w:szCs w:val="20"/>
                <w:lang w:val="kk-KZ"/>
              </w:rPr>
              <w:t>8-сынып  «Қазақ  әдебиеті»  оқулығы</w:t>
            </w: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tc>
      </w:tr>
      <w:tr w:rsidR="007B66A8" w:rsidRPr="006A0863" w:rsidTr="006A0863">
        <w:tc>
          <w:tcPr>
            <w:tcW w:w="1560" w:type="dxa"/>
          </w:tcPr>
          <w:p w:rsidR="007B66A8" w:rsidRPr="006A0863" w:rsidRDefault="007B66A8" w:rsidP="006A0863">
            <w:pPr>
              <w:spacing w:after="0" w:line="240" w:lineRule="auto"/>
              <w:jc w:val="both"/>
              <w:rPr>
                <w:rFonts w:ascii="Times New Roman" w:hAnsi="Times New Roman" w:cs="Times New Roman"/>
                <w:b/>
                <w:sz w:val="20"/>
                <w:szCs w:val="20"/>
                <w:lang w:val="kk-KZ"/>
              </w:rPr>
            </w:pPr>
            <w:r w:rsidRPr="006A0863">
              <w:rPr>
                <w:rFonts w:ascii="Times New Roman" w:hAnsi="Times New Roman" w:cs="Times New Roman"/>
                <w:b/>
                <w:sz w:val="20"/>
                <w:szCs w:val="20"/>
                <w:lang w:val="kk-KZ"/>
              </w:rPr>
              <w:lastRenderedPageBreak/>
              <w:t xml:space="preserve">Сабақтың </w:t>
            </w:r>
            <w:r w:rsidR="00780628" w:rsidRPr="006A0863">
              <w:rPr>
                <w:rFonts w:ascii="Times New Roman" w:hAnsi="Times New Roman" w:cs="Times New Roman"/>
                <w:b/>
                <w:sz w:val="20"/>
                <w:szCs w:val="20"/>
                <w:lang w:val="kk-KZ"/>
              </w:rPr>
              <w:t xml:space="preserve"> </w:t>
            </w:r>
            <w:r w:rsidRPr="006A0863">
              <w:rPr>
                <w:rFonts w:ascii="Times New Roman" w:hAnsi="Times New Roman" w:cs="Times New Roman"/>
                <w:b/>
                <w:sz w:val="20"/>
                <w:szCs w:val="20"/>
                <w:lang w:val="kk-KZ"/>
              </w:rPr>
              <w:t>соңы</w:t>
            </w:r>
          </w:p>
          <w:p w:rsidR="00780628" w:rsidRPr="006A0863" w:rsidRDefault="00780628" w:rsidP="006A0863">
            <w:pPr>
              <w:spacing w:after="0" w:line="240" w:lineRule="auto"/>
              <w:jc w:val="both"/>
              <w:rPr>
                <w:rFonts w:ascii="Times New Roman" w:hAnsi="Times New Roman" w:cs="Times New Roman"/>
                <w:b/>
                <w:sz w:val="20"/>
                <w:szCs w:val="20"/>
                <w:lang w:val="kk-KZ"/>
              </w:rPr>
            </w:pPr>
            <w:r w:rsidRPr="006A0863">
              <w:rPr>
                <w:rFonts w:ascii="Times New Roman" w:hAnsi="Times New Roman" w:cs="Times New Roman"/>
                <w:b/>
                <w:sz w:val="20"/>
                <w:szCs w:val="20"/>
                <w:lang w:val="kk-KZ"/>
              </w:rPr>
              <w:t xml:space="preserve">3мин </w:t>
            </w:r>
          </w:p>
        </w:tc>
        <w:tc>
          <w:tcPr>
            <w:tcW w:w="8079" w:type="dxa"/>
            <w:gridSpan w:val="4"/>
          </w:tcPr>
          <w:p w:rsidR="007B66A8" w:rsidRPr="006A0863" w:rsidRDefault="007B66A8" w:rsidP="006A0863">
            <w:pPr>
              <w:spacing w:after="0" w:line="240" w:lineRule="auto"/>
              <w:rPr>
                <w:rFonts w:ascii="Times New Roman" w:hAnsi="Times New Roman" w:cs="Times New Roman"/>
                <w:bCs/>
                <w:color w:val="000000"/>
                <w:sz w:val="20"/>
                <w:szCs w:val="20"/>
                <w:lang w:val="kk-KZ" w:eastAsia="en-US"/>
              </w:rPr>
            </w:pPr>
            <w:r w:rsidRPr="006A0863">
              <w:rPr>
                <w:rFonts w:ascii="Times New Roman" w:hAnsi="Times New Roman" w:cs="Times New Roman"/>
                <w:b/>
                <w:bCs/>
                <w:color w:val="000000"/>
                <w:sz w:val="20"/>
                <w:szCs w:val="20"/>
                <w:lang w:val="kk-KZ" w:eastAsia="en-US"/>
              </w:rPr>
              <w:t>Кері байланыс</w:t>
            </w:r>
          </w:p>
          <w:p w:rsidR="007B66A8" w:rsidRPr="006A0863" w:rsidRDefault="007B66A8" w:rsidP="006A0863">
            <w:pPr>
              <w:spacing w:after="0" w:line="240" w:lineRule="auto"/>
              <w:rPr>
                <w:rFonts w:ascii="Times New Roman" w:hAnsi="Times New Roman" w:cs="Times New Roman"/>
                <w:sz w:val="20"/>
                <w:szCs w:val="20"/>
                <w:lang w:val="kk-KZ" w:eastAsia="en-US"/>
              </w:rPr>
            </w:pPr>
            <w:r w:rsidRPr="006A0863">
              <w:rPr>
                <w:rFonts w:ascii="Times New Roman" w:hAnsi="Times New Roman" w:cs="Times New Roman"/>
                <w:sz w:val="20"/>
                <w:szCs w:val="20"/>
                <w:lang w:val="kk-KZ" w:eastAsia="en-US"/>
              </w:rPr>
              <w:t>«3-2-1»</w:t>
            </w:r>
          </w:p>
          <w:p w:rsidR="007B66A8" w:rsidRPr="006A0863" w:rsidRDefault="007B66A8" w:rsidP="006A0863">
            <w:pPr>
              <w:spacing w:after="0" w:line="240" w:lineRule="auto"/>
              <w:rPr>
                <w:rFonts w:ascii="Times New Roman" w:hAnsi="Times New Roman" w:cs="Times New Roman"/>
                <w:sz w:val="20"/>
                <w:szCs w:val="20"/>
                <w:lang w:val="kk-KZ" w:eastAsia="en-US"/>
              </w:rPr>
            </w:pPr>
            <w:r w:rsidRPr="006A0863">
              <w:rPr>
                <w:rFonts w:ascii="Times New Roman" w:hAnsi="Times New Roman" w:cs="Times New Roman"/>
                <w:sz w:val="20"/>
                <w:szCs w:val="20"/>
                <w:lang w:val="kk-KZ" w:eastAsia="en-US"/>
              </w:rPr>
              <w:t>Бүгінгі сабақтан алған 3 маңызды ақпарат;</w:t>
            </w:r>
          </w:p>
          <w:p w:rsidR="007B66A8" w:rsidRPr="006A0863" w:rsidRDefault="007B66A8" w:rsidP="006A0863">
            <w:pPr>
              <w:spacing w:after="0" w:line="240" w:lineRule="auto"/>
              <w:rPr>
                <w:rFonts w:ascii="Times New Roman" w:hAnsi="Times New Roman" w:cs="Times New Roman"/>
                <w:sz w:val="20"/>
                <w:szCs w:val="20"/>
                <w:lang w:val="kk-KZ" w:eastAsia="en-US"/>
              </w:rPr>
            </w:pPr>
            <w:r w:rsidRPr="006A0863">
              <w:rPr>
                <w:rFonts w:ascii="Times New Roman" w:hAnsi="Times New Roman" w:cs="Times New Roman"/>
                <w:sz w:val="20"/>
                <w:szCs w:val="20"/>
                <w:lang w:val="kk-KZ" w:eastAsia="en-US"/>
              </w:rPr>
              <w:t>Бүгінгі сабақта қиындық тудырған 2 аспекті;</w:t>
            </w:r>
          </w:p>
          <w:p w:rsidR="007B66A8" w:rsidRPr="006A0863" w:rsidRDefault="007B66A8" w:rsidP="006A0863">
            <w:pPr>
              <w:pStyle w:val="a7"/>
              <w:rPr>
                <w:rFonts w:ascii="Times New Roman" w:hAnsi="Times New Roman"/>
                <w:sz w:val="20"/>
                <w:szCs w:val="20"/>
                <w:lang w:val="kk-KZ"/>
              </w:rPr>
            </w:pPr>
            <w:r w:rsidRPr="006A0863">
              <w:rPr>
                <w:rFonts w:ascii="Times New Roman" w:eastAsia="Times New Roman" w:hAnsi="Times New Roman"/>
                <w:sz w:val="20"/>
                <w:szCs w:val="20"/>
                <w:lang w:val="kk-KZ"/>
              </w:rPr>
              <w:t>Бүгінгі сабақта ұнаған 1 іс-әрекет.</w:t>
            </w:r>
          </w:p>
        </w:tc>
        <w:tc>
          <w:tcPr>
            <w:tcW w:w="1313" w:type="dxa"/>
          </w:tcPr>
          <w:p w:rsidR="007B66A8" w:rsidRPr="006A0863" w:rsidRDefault="007B66A8" w:rsidP="006A0863">
            <w:pPr>
              <w:spacing w:after="0" w:line="240" w:lineRule="auto"/>
              <w:jc w:val="both"/>
              <w:rPr>
                <w:rFonts w:ascii="Times New Roman" w:hAnsi="Times New Roman" w:cs="Times New Roman"/>
                <w:sz w:val="20"/>
                <w:szCs w:val="20"/>
                <w:lang w:val="kk-KZ"/>
              </w:rPr>
            </w:pPr>
          </w:p>
          <w:p w:rsidR="007B66A8" w:rsidRPr="006A0863" w:rsidRDefault="007B66A8" w:rsidP="006A0863">
            <w:pPr>
              <w:spacing w:after="0" w:line="240" w:lineRule="auto"/>
              <w:jc w:val="both"/>
              <w:rPr>
                <w:rFonts w:ascii="Times New Roman" w:hAnsi="Times New Roman" w:cs="Times New Roman"/>
                <w:sz w:val="20"/>
                <w:szCs w:val="20"/>
                <w:lang w:val="kk-KZ"/>
              </w:rPr>
            </w:pPr>
          </w:p>
        </w:tc>
      </w:tr>
    </w:tbl>
    <w:p w:rsidR="00962990" w:rsidRPr="00EC363B" w:rsidRDefault="00962990">
      <w:pPr>
        <w:rPr>
          <w:lang w:val="kk-KZ"/>
        </w:rPr>
      </w:pPr>
      <w:bookmarkStart w:id="0" w:name="_GoBack"/>
      <w:bookmarkEnd w:id="0"/>
    </w:p>
    <w:sectPr w:rsidR="00962990" w:rsidRPr="00EC363B" w:rsidSect="00F85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C14"/>
    <w:multiLevelType w:val="hybridMultilevel"/>
    <w:tmpl w:val="DE9476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BAF5FD5"/>
    <w:multiLevelType w:val="hybridMultilevel"/>
    <w:tmpl w:val="9716A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34660"/>
    <w:multiLevelType w:val="hybridMultilevel"/>
    <w:tmpl w:val="8C8EB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076E66"/>
    <w:multiLevelType w:val="hybridMultilevel"/>
    <w:tmpl w:val="FF6A3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F394DF7"/>
    <w:multiLevelType w:val="hybridMultilevel"/>
    <w:tmpl w:val="7BF03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4A4F0DB7"/>
    <w:multiLevelType w:val="hybridMultilevel"/>
    <w:tmpl w:val="9A24EC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BF4171E"/>
    <w:multiLevelType w:val="hybridMultilevel"/>
    <w:tmpl w:val="2D48A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FA528C"/>
    <w:multiLevelType w:val="hybridMultilevel"/>
    <w:tmpl w:val="D7625268"/>
    <w:lvl w:ilvl="0" w:tplc="2534A5E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1"/>
  </w:num>
  <w:num w:numId="2">
    <w:abstractNumId w:val="5"/>
  </w:num>
  <w:num w:numId="3">
    <w:abstractNumId w:val="6"/>
  </w:num>
  <w:num w:numId="4">
    <w:abstractNumId w:val="4"/>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EC363B"/>
    <w:rsid w:val="0020357B"/>
    <w:rsid w:val="00240870"/>
    <w:rsid w:val="006A0863"/>
    <w:rsid w:val="00736559"/>
    <w:rsid w:val="00780628"/>
    <w:rsid w:val="007B66A8"/>
    <w:rsid w:val="00962990"/>
    <w:rsid w:val="00AF0130"/>
    <w:rsid w:val="00BE052A"/>
    <w:rsid w:val="00EC363B"/>
    <w:rsid w:val="00F85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6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63B"/>
    <w:rPr>
      <w:rFonts w:ascii="Tahoma" w:hAnsi="Tahoma" w:cs="Tahoma"/>
      <w:sz w:val="16"/>
      <w:szCs w:val="16"/>
    </w:rPr>
  </w:style>
  <w:style w:type="character" w:styleId="a5">
    <w:name w:val="Hyperlink"/>
    <w:basedOn w:val="a0"/>
    <w:uiPriority w:val="99"/>
    <w:unhideWhenUsed/>
    <w:rsid w:val="00962990"/>
    <w:rPr>
      <w:color w:val="0000FF"/>
      <w:u w:val="single"/>
    </w:rPr>
  </w:style>
  <w:style w:type="character" w:customStyle="1" w:styleId="a6">
    <w:name w:val="Без интервала Знак"/>
    <w:basedOn w:val="a0"/>
    <w:link w:val="a7"/>
    <w:uiPriority w:val="1"/>
    <w:locked/>
    <w:rsid w:val="00962990"/>
    <w:rPr>
      <w:rFonts w:ascii="Calibri" w:eastAsia="Calibri" w:hAnsi="Calibri" w:cs="Times New Roman"/>
    </w:rPr>
  </w:style>
  <w:style w:type="paragraph" w:styleId="a7">
    <w:name w:val="No Spacing"/>
    <w:link w:val="a6"/>
    <w:uiPriority w:val="1"/>
    <w:qFormat/>
    <w:rsid w:val="00962990"/>
    <w:pPr>
      <w:spacing w:after="0" w:line="240" w:lineRule="auto"/>
    </w:pPr>
    <w:rPr>
      <w:rFonts w:ascii="Calibri" w:eastAsia="Calibri" w:hAnsi="Calibri" w:cs="Times New Roman"/>
    </w:rPr>
  </w:style>
  <w:style w:type="character" w:customStyle="1" w:styleId="a8">
    <w:name w:val="Абзац списка Знак"/>
    <w:link w:val="a9"/>
    <w:uiPriority w:val="34"/>
    <w:locked/>
    <w:rsid w:val="00962990"/>
    <w:rPr>
      <w:rFonts w:ascii="Calibri" w:eastAsia="Calibri" w:hAnsi="Calibri" w:cs="Times New Roman"/>
    </w:rPr>
  </w:style>
  <w:style w:type="paragraph" w:styleId="a9">
    <w:name w:val="List Paragraph"/>
    <w:basedOn w:val="a"/>
    <w:link w:val="a8"/>
    <w:uiPriority w:val="34"/>
    <w:qFormat/>
    <w:rsid w:val="00962990"/>
    <w:pPr>
      <w:spacing w:after="160" w:line="254" w:lineRule="auto"/>
      <w:ind w:left="720"/>
      <w:contextualSpacing/>
    </w:pPr>
    <w:rPr>
      <w:rFonts w:ascii="Calibri" w:eastAsia="Calibri" w:hAnsi="Calibri" w:cs="Times New Roman"/>
      <w:lang w:eastAsia="en-US"/>
    </w:rPr>
  </w:style>
  <w:style w:type="table" w:customStyle="1" w:styleId="4">
    <w:name w:val="Сетка таблицы4"/>
    <w:basedOn w:val="a1"/>
    <w:uiPriority w:val="59"/>
    <w:rsid w:val="00962990"/>
    <w:pPr>
      <w:widowControl w:val="0"/>
      <w:spacing w:after="0" w:line="240" w:lineRule="auto"/>
    </w:pPr>
    <w:rPr>
      <w:rFonts w:ascii="Times New Roman" w:eastAsia="Times New Roman" w:hAnsi="Times New Roman" w:cs="Times New Roman"/>
      <w:color w:val="00000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a">
    <w:name w:val="Table Grid"/>
    <w:basedOn w:val="a1"/>
    <w:uiPriority w:val="59"/>
    <w:rsid w:val="00962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dcterms:created xsi:type="dcterms:W3CDTF">2024-04-06T00:23:00Z</dcterms:created>
  <dcterms:modified xsi:type="dcterms:W3CDTF">2024-04-30T11:07:00Z</dcterms:modified>
</cp:coreProperties>
</file>